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1C5" w:rsidRDefault="00BC01C5" w:rsidP="0085170E">
      <w:pPr>
        <w:spacing w:after="0"/>
        <w:jc w:val="center"/>
        <w:rPr>
          <w:rFonts w:ascii="Arial" w:hAnsi="Arial" w:cs="Arial"/>
          <w:sz w:val="28"/>
          <w:szCs w:val="28"/>
        </w:rPr>
      </w:pPr>
      <w:r w:rsidRPr="0085170E">
        <w:rPr>
          <w:rFonts w:ascii="Arial" w:hAnsi="Arial" w:cs="Arial"/>
          <w:sz w:val="28"/>
          <w:szCs w:val="28"/>
        </w:rPr>
        <w:t>Quiet Waters Park - Retreat Park</w:t>
      </w:r>
    </w:p>
    <w:p w:rsidR="00E30601" w:rsidRDefault="00586837" w:rsidP="0085170E">
      <w:pPr>
        <w:spacing w:after="0"/>
        <w:jc w:val="center"/>
        <w:rPr>
          <w:rFonts w:ascii="Arial" w:hAnsi="Arial" w:cs="Arial"/>
          <w:sz w:val="28"/>
          <w:szCs w:val="28"/>
        </w:rPr>
      </w:pPr>
      <w:r>
        <w:rPr>
          <w:rFonts w:ascii="Arial" w:hAnsi="Arial" w:cs="Arial"/>
          <w:sz w:val="28"/>
          <w:szCs w:val="28"/>
        </w:rPr>
        <w:t>Report</w:t>
      </w:r>
      <w:r w:rsidR="0085170E">
        <w:rPr>
          <w:rFonts w:ascii="Arial" w:hAnsi="Arial" w:cs="Arial"/>
          <w:sz w:val="28"/>
          <w:szCs w:val="28"/>
        </w:rPr>
        <w:t xml:space="preserve"> of</w:t>
      </w:r>
      <w:r w:rsidR="00E30601">
        <w:rPr>
          <w:rFonts w:ascii="Arial" w:hAnsi="Arial" w:cs="Arial"/>
          <w:sz w:val="28"/>
          <w:szCs w:val="28"/>
        </w:rPr>
        <w:t xml:space="preserve"> </w:t>
      </w:r>
      <w:r w:rsidR="00BC01C5" w:rsidRPr="0085170E">
        <w:rPr>
          <w:rFonts w:ascii="Arial" w:hAnsi="Arial" w:cs="Arial"/>
          <w:sz w:val="28"/>
          <w:szCs w:val="28"/>
        </w:rPr>
        <w:t xml:space="preserve">Survey of </w:t>
      </w:r>
    </w:p>
    <w:p w:rsidR="00BC01C5" w:rsidRPr="0085170E" w:rsidRDefault="00BC01C5" w:rsidP="0085170E">
      <w:pPr>
        <w:spacing w:after="0"/>
        <w:jc w:val="center"/>
        <w:rPr>
          <w:rFonts w:ascii="Arial" w:hAnsi="Arial" w:cs="Arial"/>
          <w:sz w:val="28"/>
          <w:szCs w:val="28"/>
        </w:rPr>
      </w:pPr>
      <w:r w:rsidRPr="0085170E">
        <w:rPr>
          <w:rFonts w:ascii="Arial" w:hAnsi="Arial" w:cs="Arial"/>
          <w:sz w:val="28"/>
          <w:szCs w:val="28"/>
        </w:rPr>
        <w:t>Citizens</w:t>
      </w:r>
      <w:r w:rsidR="0085170E">
        <w:rPr>
          <w:rFonts w:ascii="Arial" w:hAnsi="Arial" w:cs="Arial"/>
          <w:sz w:val="28"/>
          <w:szCs w:val="28"/>
        </w:rPr>
        <w:t>’</w:t>
      </w:r>
      <w:r w:rsidRPr="0085170E">
        <w:rPr>
          <w:rFonts w:ascii="Arial" w:hAnsi="Arial" w:cs="Arial"/>
          <w:sz w:val="28"/>
          <w:szCs w:val="28"/>
        </w:rPr>
        <w:t xml:space="preserve"> Preferences for Future Development</w:t>
      </w:r>
    </w:p>
    <w:p w:rsidR="00BC01C5" w:rsidRPr="0085170E" w:rsidRDefault="00BC01C5" w:rsidP="0085170E">
      <w:pPr>
        <w:spacing w:after="0"/>
        <w:jc w:val="center"/>
        <w:rPr>
          <w:rFonts w:ascii="Arial" w:hAnsi="Arial" w:cs="Arial"/>
          <w:sz w:val="28"/>
          <w:szCs w:val="28"/>
        </w:rPr>
      </w:pPr>
    </w:p>
    <w:p w:rsidR="00BC01C5" w:rsidRPr="0085170E" w:rsidRDefault="00BC01C5" w:rsidP="005E3861">
      <w:pPr>
        <w:spacing w:after="0"/>
        <w:rPr>
          <w:rFonts w:ascii="Arial" w:hAnsi="Arial" w:cs="Arial"/>
        </w:rPr>
      </w:pPr>
    </w:p>
    <w:p w:rsidR="009B07B6" w:rsidRPr="002C06DB" w:rsidRDefault="009B07B6" w:rsidP="009B07B6">
      <w:pPr>
        <w:spacing w:before="100" w:beforeAutospacing="1" w:after="100" w:afterAutospacing="1" w:line="240" w:lineRule="auto"/>
        <w:rPr>
          <w:rFonts w:ascii="Arial" w:eastAsia="Times New Roman" w:hAnsi="Arial" w:cs="Arial"/>
        </w:rPr>
      </w:pPr>
      <w:r w:rsidRPr="002C06DB">
        <w:rPr>
          <w:rFonts w:ascii="Arial" w:eastAsia="Times New Roman" w:hAnsi="Arial" w:cs="Arial"/>
        </w:rPr>
        <w:t>Quiet Waters Park’s newest addition, the Retreat Park, encompasses 19 acres of undeveloped la</w:t>
      </w:r>
      <w:r w:rsidR="00D3203E" w:rsidRPr="00E51898">
        <w:rPr>
          <w:rFonts w:ascii="Arial" w:eastAsia="Times New Roman" w:hAnsi="Arial" w:cs="Arial"/>
        </w:rPr>
        <w:t>nd adjacent to the main park, with</w:t>
      </w:r>
      <w:r w:rsidRPr="002C06DB">
        <w:rPr>
          <w:rFonts w:ascii="Arial" w:eastAsia="Times New Roman" w:hAnsi="Arial" w:cs="Arial"/>
        </w:rPr>
        <w:t xml:space="preserve"> expansive views of the South River and </w:t>
      </w:r>
      <w:proofErr w:type="spellStart"/>
      <w:r w:rsidRPr="002C06DB">
        <w:rPr>
          <w:rFonts w:ascii="Arial" w:eastAsia="Times New Roman" w:hAnsi="Arial" w:cs="Arial"/>
        </w:rPr>
        <w:t>Loden</w:t>
      </w:r>
      <w:proofErr w:type="spellEnd"/>
      <w:r w:rsidRPr="002C06DB">
        <w:rPr>
          <w:rFonts w:ascii="Arial" w:eastAsia="Times New Roman" w:hAnsi="Arial" w:cs="Arial"/>
        </w:rPr>
        <w:t xml:space="preserve"> Pond. To guide its future use and development, Anne Arundel County’s Department of Recreation and Parks, in collaboration with the Department of Public Works (DPW), convened a Stakeholders group of eleven local citizens.</w:t>
      </w:r>
    </w:p>
    <w:p w:rsidR="009B07B6" w:rsidRPr="002C06DB" w:rsidRDefault="009B07B6" w:rsidP="00D3203E">
      <w:pPr>
        <w:spacing w:before="100" w:beforeAutospacing="1" w:after="100" w:afterAutospacing="1" w:line="240" w:lineRule="auto"/>
        <w:rPr>
          <w:rFonts w:ascii="Arial" w:eastAsia="Times New Roman" w:hAnsi="Arial" w:cs="Arial"/>
        </w:rPr>
      </w:pPr>
      <w:r w:rsidRPr="00E51898">
        <w:rPr>
          <w:rFonts w:ascii="Arial" w:eastAsia="Times New Roman" w:hAnsi="Arial" w:cs="Arial"/>
        </w:rPr>
        <w:t>O</w:t>
      </w:r>
      <w:r w:rsidRPr="002C06DB">
        <w:rPr>
          <w:rFonts w:ascii="Arial" w:eastAsia="Times New Roman" w:hAnsi="Arial" w:cs="Arial"/>
        </w:rPr>
        <w:t>n October</w:t>
      </w:r>
      <w:r w:rsidRPr="00E51898">
        <w:rPr>
          <w:rFonts w:ascii="Arial" w:eastAsia="Times New Roman" w:hAnsi="Arial" w:cs="Arial"/>
        </w:rPr>
        <w:t xml:space="preserve"> 22,</w:t>
      </w:r>
      <w:r w:rsidRPr="002C06DB">
        <w:rPr>
          <w:rFonts w:ascii="Arial" w:eastAsia="Times New Roman" w:hAnsi="Arial" w:cs="Arial"/>
        </w:rPr>
        <w:t xml:space="preserve"> 2024, DPW </w:t>
      </w:r>
      <w:r w:rsidR="00EE148A" w:rsidRPr="00E51898">
        <w:rPr>
          <w:rFonts w:ascii="Arial" w:eastAsia="Times New Roman" w:hAnsi="Arial" w:cs="Arial"/>
        </w:rPr>
        <w:t>proposed</w:t>
      </w:r>
      <w:r w:rsidRPr="002C06DB">
        <w:rPr>
          <w:rFonts w:ascii="Arial" w:eastAsia="Times New Roman" w:hAnsi="Arial" w:cs="Arial"/>
        </w:rPr>
        <w:t xml:space="preserve"> three designs for the Retreat Park</w:t>
      </w:r>
      <w:r w:rsidR="00EE148A" w:rsidRPr="00E51898">
        <w:rPr>
          <w:rFonts w:ascii="Arial" w:eastAsia="Times New Roman" w:hAnsi="Arial" w:cs="Arial"/>
        </w:rPr>
        <w:t xml:space="preserve"> and invited</w:t>
      </w:r>
      <w:r w:rsidR="00D3203E" w:rsidRPr="00E51898">
        <w:rPr>
          <w:rFonts w:ascii="Arial" w:eastAsia="Times New Roman" w:hAnsi="Arial" w:cs="Arial"/>
        </w:rPr>
        <w:t xml:space="preserve"> Stakeholders to provide</w:t>
      </w:r>
      <w:r w:rsidRPr="002C06DB">
        <w:rPr>
          <w:rFonts w:ascii="Arial" w:eastAsia="Times New Roman" w:hAnsi="Arial" w:cs="Arial"/>
        </w:rPr>
        <w:t xml:space="preserve"> public feedback by December 7. Each design included a main path, trails, viewing areas by the river and pond, and thematic amenities:</w:t>
      </w:r>
    </w:p>
    <w:p w:rsidR="009B07B6" w:rsidRPr="002C06DB" w:rsidRDefault="009B07B6" w:rsidP="00D3203E">
      <w:pPr>
        <w:spacing w:after="0" w:line="240" w:lineRule="auto"/>
        <w:ind w:left="900" w:hanging="540"/>
        <w:rPr>
          <w:rFonts w:ascii="Arial" w:eastAsia="Times New Roman" w:hAnsi="Arial" w:cs="Arial"/>
        </w:rPr>
      </w:pPr>
      <w:r w:rsidRPr="00E51898">
        <w:rPr>
          <w:rFonts w:ascii="Arial" w:eastAsia="Times New Roman" w:hAnsi="Arial" w:cs="Arial"/>
          <w:b/>
          <w:bCs/>
        </w:rPr>
        <w:t>A. Wellness and Mindfulness</w:t>
      </w:r>
      <w:r w:rsidRPr="002C06DB">
        <w:rPr>
          <w:rFonts w:ascii="Arial" w:eastAsia="Times New Roman" w:hAnsi="Arial" w:cs="Arial"/>
        </w:rPr>
        <w:t xml:space="preserve"> – Promoting relaxation and reflection.</w:t>
      </w:r>
    </w:p>
    <w:p w:rsidR="009B07B6" w:rsidRPr="002C06DB" w:rsidRDefault="009B07B6" w:rsidP="00D3203E">
      <w:pPr>
        <w:spacing w:after="0" w:line="240" w:lineRule="auto"/>
        <w:ind w:left="900" w:hanging="540"/>
        <w:rPr>
          <w:rFonts w:ascii="Arial" w:eastAsia="Times New Roman" w:hAnsi="Arial" w:cs="Arial"/>
        </w:rPr>
      </w:pPr>
      <w:r w:rsidRPr="00E51898">
        <w:rPr>
          <w:rFonts w:ascii="Arial" w:eastAsia="Times New Roman" w:hAnsi="Arial" w:cs="Arial"/>
          <w:b/>
          <w:bCs/>
        </w:rPr>
        <w:t>B. Art and Culture</w:t>
      </w:r>
      <w:r w:rsidRPr="002C06DB">
        <w:rPr>
          <w:rFonts w:ascii="Arial" w:eastAsia="Times New Roman" w:hAnsi="Arial" w:cs="Arial"/>
        </w:rPr>
        <w:t xml:space="preserve"> – Highlighting creativity and </w:t>
      </w:r>
      <w:r w:rsidRPr="00E51898">
        <w:rPr>
          <w:rFonts w:ascii="Arial" w:eastAsia="Times New Roman" w:hAnsi="Arial" w:cs="Arial"/>
        </w:rPr>
        <w:t>educational</w:t>
      </w:r>
      <w:r w:rsidRPr="002C06DB">
        <w:rPr>
          <w:rFonts w:ascii="Arial" w:eastAsia="Times New Roman" w:hAnsi="Arial" w:cs="Arial"/>
        </w:rPr>
        <w:t xml:space="preserve"> spaces.</w:t>
      </w:r>
    </w:p>
    <w:p w:rsidR="009B07B6" w:rsidRPr="002C06DB" w:rsidRDefault="009B07B6" w:rsidP="00D3203E">
      <w:pPr>
        <w:spacing w:after="0" w:line="240" w:lineRule="auto"/>
        <w:ind w:left="900" w:hanging="540"/>
        <w:rPr>
          <w:rFonts w:ascii="Arial" w:eastAsia="Times New Roman" w:hAnsi="Arial" w:cs="Arial"/>
        </w:rPr>
      </w:pPr>
      <w:r w:rsidRPr="00E51898">
        <w:rPr>
          <w:rFonts w:ascii="Arial" w:eastAsia="Times New Roman" w:hAnsi="Arial" w:cs="Arial"/>
          <w:b/>
          <w:bCs/>
        </w:rPr>
        <w:t>C. Wildlife Sanctuary and Habitat Restoration</w:t>
      </w:r>
      <w:r w:rsidR="00E51898">
        <w:rPr>
          <w:rFonts w:ascii="Arial" w:eastAsia="Times New Roman" w:hAnsi="Arial" w:cs="Arial"/>
        </w:rPr>
        <w:t xml:space="preserve"> – Emphasizing conservation and </w:t>
      </w:r>
      <w:r w:rsidRPr="002C06DB">
        <w:rPr>
          <w:rFonts w:ascii="Arial" w:eastAsia="Times New Roman" w:hAnsi="Arial" w:cs="Arial"/>
        </w:rPr>
        <w:t>habitats.</w:t>
      </w:r>
    </w:p>
    <w:p w:rsidR="009B07B6" w:rsidRPr="002C06DB" w:rsidRDefault="00D3203E" w:rsidP="00D3203E">
      <w:pPr>
        <w:spacing w:before="100" w:beforeAutospacing="1" w:after="100" w:afterAutospacing="1" w:line="240" w:lineRule="auto"/>
        <w:rPr>
          <w:rFonts w:ascii="Arial" w:eastAsia="Times New Roman" w:hAnsi="Arial" w:cs="Arial"/>
        </w:rPr>
      </w:pPr>
      <w:r w:rsidRPr="00E51898">
        <w:rPr>
          <w:rFonts w:ascii="Arial" w:eastAsia="Times New Roman" w:hAnsi="Arial" w:cs="Arial"/>
        </w:rPr>
        <w:t xml:space="preserve">Two </w:t>
      </w:r>
      <w:r w:rsidR="00EE148A" w:rsidRPr="00E51898">
        <w:rPr>
          <w:rFonts w:ascii="Arial" w:eastAsia="Times New Roman" w:hAnsi="Arial" w:cs="Arial"/>
        </w:rPr>
        <w:t>members of the Stakeholders group</w:t>
      </w:r>
      <w:r w:rsidR="009B07B6" w:rsidRPr="002C06DB">
        <w:rPr>
          <w:rFonts w:ascii="Arial" w:eastAsia="Times New Roman" w:hAnsi="Arial" w:cs="Arial"/>
        </w:rPr>
        <w:t>, the Annapolis Neck Peninsula Federation (ANPF) and Friends of Quiet Waters Park, gather</w:t>
      </w:r>
      <w:r w:rsidR="009B07B6" w:rsidRPr="00E51898">
        <w:rPr>
          <w:rFonts w:ascii="Arial" w:eastAsia="Times New Roman" w:hAnsi="Arial" w:cs="Arial"/>
        </w:rPr>
        <w:t>ed</w:t>
      </w:r>
      <w:r w:rsidR="009B07B6" w:rsidRPr="002C06DB">
        <w:rPr>
          <w:rFonts w:ascii="Arial" w:eastAsia="Times New Roman" w:hAnsi="Arial" w:cs="Arial"/>
        </w:rPr>
        <w:t xml:space="preserve"> community input through an online survey. In response to public interest, they also introduced a fourth option: </w:t>
      </w:r>
      <w:r w:rsidR="009B07B6" w:rsidRPr="00E51898">
        <w:rPr>
          <w:rFonts w:ascii="Arial" w:eastAsia="Times New Roman" w:hAnsi="Arial" w:cs="Arial"/>
          <w:b/>
          <w:bCs/>
        </w:rPr>
        <w:t>C - Modified</w:t>
      </w:r>
      <w:r w:rsidR="009B07B6" w:rsidRPr="002C06DB">
        <w:rPr>
          <w:rFonts w:ascii="Arial" w:eastAsia="Times New Roman" w:hAnsi="Arial" w:cs="Arial"/>
        </w:rPr>
        <w:t>, featur</w:t>
      </w:r>
      <w:r w:rsidR="00EE148A" w:rsidRPr="00E51898">
        <w:rPr>
          <w:rFonts w:ascii="Arial" w:eastAsia="Times New Roman" w:hAnsi="Arial" w:cs="Arial"/>
        </w:rPr>
        <w:t>ing</w:t>
      </w:r>
      <w:r w:rsidR="009B07B6" w:rsidRPr="002C06DB">
        <w:rPr>
          <w:rFonts w:ascii="Arial" w:eastAsia="Times New Roman" w:hAnsi="Arial" w:cs="Arial"/>
        </w:rPr>
        <w:t xml:space="preserve"> basic paths and trails with </w:t>
      </w:r>
      <w:r w:rsidR="009B07B6" w:rsidRPr="00E51898">
        <w:rPr>
          <w:rFonts w:ascii="Arial" w:eastAsia="Times New Roman" w:hAnsi="Arial" w:cs="Arial"/>
        </w:rPr>
        <w:t xml:space="preserve">the most </w:t>
      </w:r>
      <w:r w:rsidR="009B07B6" w:rsidRPr="002C06DB">
        <w:rPr>
          <w:rFonts w:ascii="Arial" w:eastAsia="Times New Roman" w:hAnsi="Arial" w:cs="Arial"/>
        </w:rPr>
        <w:t xml:space="preserve">minimal </w:t>
      </w:r>
      <w:r w:rsidR="009B07B6" w:rsidRPr="00E51898">
        <w:rPr>
          <w:rFonts w:ascii="Arial" w:eastAsia="Times New Roman" w:hAnsi="Arial" w:cs="Arial"/>
        </w:rPr>
        <w:t>amenities, namely grassy viewing areas,</w:t>
      </w:r>
      <w:r w:rsidR="009B07B6" w:rsidRPr="002C06DB">
        <w:rPr>
          <w:rFonts w:ascii="Arial" w:eastAsia="Times New Roman" w:hAnsi="Arial" w:cs="Arial"/>
        </w:rPr>
        <w:t xml:space="preserve"> benches and picnic tables</w:t>
      </w:r>
      <w:r w:rsidR="009B07B6" w:rsidRPr="00E51898">
        <w:rPr>
          <w:rFonts w:ascii="Arial" w:eastAsia="Times New Roman" w:hAnsi="Arial" w:cs="Arial"/>
        </w:rPr>
        <w:t>.</w:t>
      </w:r>
    </w:p>
    <w:p w:rsidR="009B07B6" w:rsidRPr="00E51898" w:rsidRDefault="009B07B6" w:rsidP="009B07B6">
      <w:pPr>
        <w:spacing w:before="100" w:beforeAutospacing="1" w:after="100" w:afterAutospacing="1" w:line="240" w:lineRule="auto"/>
        <w:rPr>
          <w:rFonts w:ascii="Arial" w:eastAsia="Times New Roman" w:hAnsi="Arial" w:cs="Arial"/>
        </w:rPr>
      </w:pPr>
      <w:r w:rsidRPr="002C06DB">
        <w:rPr>
          <w:rFonts w:ascii="Arial" w:eastAsia="Times New Roman" w:hAnsi="Arial" w:cs="Arial"/>
        </w:rPr>
        <w:t xml:space="preserve">The survey drew significant engagement, </w:t>
      </w:r>
      <w:r w:rsidRPr="00E51898">
        <w:rPr>
          <w:rFonts w:ascii="Arial" w:eastAsia="Times New Roman" w:hAnsi="Arial" w:cs="Arial"/>
          <w:b/>
        </w:rPr>
        <w:t>952 respondents</w:t>
      </w:r>
      <w:r w:rsidR="00EE148A" w:rsidRPr="00E51898">
        <w:rPr>
          <w:rFonts w:ascii="Arial" w:eastAsia="Times New Roman" w:hAnsi="Arial" w:cs="Arial"/>
          <w:b/>
        </w:rPr>
        <w:t xml:space="preserve"> of whom</w:t>
      </w:r>
      <w:r w:rsidRPr="00E51898">
        <w:rPr>
          <w:rFonts w:ascii="Arial" w:eastAsia="Times New Roman" w:hAnsi="Arial" w:cs="Arial"/>
        </w:rPr>
        <w:t xml:space="preserve"> </w:t>
      </w:r>
      <w:r w:rsidRPr="00E51898">
        <w:rPr>
          <w:rFonts w:ascii="Arial" w:eastAsia="Times New Roman" w:hAnsi="Arial" w:cs="Arial"/>
          <w:b/>
        </w:rPr>
        <w:t>80</w:t>
      </w:r>
      <w:r w:rsidRPr="002C06DB">
        <w:rPr>
          <w:rFonts w:ascii="Arial" w:eastAsia="Times New Roman" w:hAnsi="Arial" w:cs="Arial"/>
          <w:b/>
        </w:rPr>
        <w:t xml:space="preserve">% favored the more natural </w:t>
      </w:r>
      <w:r w:rsidRPr="00E51898">
        <w:rPr>
          <w:rFonts w:ascii="Arial" w:eastAsia="Times New Roman" w:hAnsi="Arial" w:cs="Arial"/>
          <w:b/>
        </w:rPr>
        <w:t xml:space="preserve">and simple park </w:t>
      </w:r>
      <w:r w:rsidRPr="002C06DB">
        <w:rPr>
          <w:rFonts w:ascii="Arial" w:eastAsia="Times New Roman" w:hAnsi="Arial" w:cs="Arial"/>
          <w:b/>
        </w:rPr>
        <w:t>designs, C and C - Modified</w:t>
      </w:r>
      <w:r w:rsidR="00EE148A" w:rsidRPr="00E51898">
        <w:rPr>
          <w:rFonts w:ascii="Arial" w:eastAsia="Times New Roman" w:hAnsi="Arial" w:cs="Arial"/>
        </w:rPr>
        <w:t>.  This large response</w:t>
      </w:r>
      <w:r w:rsidRPr="002C06DB">
        <w:rPr>
          <w:rFonts w:ascii="Arial" w:eastAsia="Times New Roman" w:hAnsi="Arial" w:cs="Arial"/>
        </w:rPr>
        <w:t xml:space="preserve"> </w:t>
      </w:r>
      <w:r w:rsidRPr="00E51898">
        <w:rPr>
          <w:rFonts w:ascii="Arial" w:eastAsia="Times New Roman" w:hAnsi="Arial" w:cs="Arial"/>
        </w:rPr>
        <w:t xml:space="preserve">clearly </w:t>
      </w:r>
      <w:r w:rsidR="00EE148A" w:rsidRPr="00E51898">
        <w:rPr>
          <w:rFonts w:ascii="Arial" w:eastAsia="Times New Roman" w:hAnsi="Arial" w:cs="Arial"/>
        </w:rPr>
        <w:t>indicates</w:t>
      </w:r>
      <w:r w:rsidRPr="00E51898">
        <w:rPr>
          <w:rFonts w:ascii="Arial" w:eastAsia="Times New Roman" w:hAnsi="Arial" w:cs="Arial"/>
        </w:rPr>
        <w:t xml:space="preserve"> the public</w:t>
      </w:r>
      <w:r w:rsidR="00EE148A" w:rsidRPr="00E51898">
        <w:rPr>
          <w:rFonts w:ascii="Arial" w:eastAsia="Times New Roman" w:hAnsi="Arial" w:cs="Arial"/>
        </w:rPr>
        <w:t>’s</w:t>
      </w:r>
      <w:r w:rsidRPr="002C06DB">
        <w:rPr>
          <w:rFonts w:ascii="Arial" w:eastAsia="Times New Roman" w:hAnsi="Arial" w:cs="Arial"/>
        </w:rPr>
        <w:t xml:space="preserve"> prefere</w:t>
      </w:r>
      <w:r w:rsidRPr="00E51898">
        <w:rPr>
          <w:rFonts w:ascii="Arial" w:eastAsia="Times New Roman" w:hAnsi="Arial" w:cs="Arial"/>
        </w:rPr>
        <w:t>nce for minimal to no development while</w:t>
      </w:r>
      <w:r w:rsidRPr="002C06DB">
        <w:rPr>
          <w:rFonts w:ascii="Arial" w:eastAsia="Times New Roman" w:hAnsi="Arial" w:cs="Arial"/>
        </w:rPr>
        <w:t xml:space="preserve"> fostering environmental ed</w:t>
      </w:r>
      <w:r w:rsidRPr="00E51898">
        <w:rPr>
          <w:rFonts w:ascii="Arial" w:eastAsia="Times New Roman" w:hAnsi="Arial" w:cs="Arial"/>
        </w:rPr>
        <w:t>ucation and</w:t>
      </w:r>
      <w:r w:rsidRPr="002C06DB">
        <w:rPr>
          <w:rFonts w:ascii="Arial" w:eastAsia="Times New Roman" w:hAnsi="Arial" w:cs="Arial"/>
        </w:rPr>
        <w:t xml:space="preserve"> sustainability.</w:t>
      </w:r>
      <w:r w:rsidRPr="00E51898">
        <w:rPr>
          <w:rFonts w:ascii="Arial" w:eastAsia="Times New Roman" w:hAnsi="Arial" w:cs="Arial"/>
        </w:rPr>
        <w:t xml:space="preserve">  Individual comments also reflected a</w:t>
      </w:r>
      <w:r w:rsidRPr="002C06DB">
        <w:rPr>
          <w:rFonts w:ascii="Arial" w:eastAsia="Times New Roman" w:hAnsi="Arial" w:cs="Arial"/>
        </w:rPr>
        <w:t xml:space="preserve"> </w:t>
      </w:r>
      <w:r w:rsidRPr="00E51898">
        <w:rPr>
          <w:rFonts w:ascii="Arial" w:eastAsia="Times New Roman" w:hAnsi="Arial" w:cs="Arial"/>
        </w:rPr>
        <w:t>strong desire for direct experience of the beauty and tranquility of the natural world</w:t>
      </w:r>
      <w:r w:rsidR="00EE148A" w:rsidRPr="00E51898">
        <w:rPr>
          <w:rFonts w:ascii="Arial" w:eastAsia="Times New Roman" w:hAnsi="Arial" w:cs="Arial"/>
        </w:rPr>
        <w:t>.</w:t>
      </w:r>
    </w:p>
    <w:p w:rsidR="00D3203E" w:rsidRPr="002C06DB" w:rsidRDefault="00D3203E" w:rsidP="009B07B6">
      <w:pPr>
        <w:spacing w:before="100" w:beforeAutospacing="1" w:after="100" w:afterAutospacing="1" w:line="240" w:lineRule="auto"/>
        <w:rPr>
          <w:rFonts w:ascii="Arial" w:eastAsia="Times New Roman" w:hAnsi="Arial" w:cs="Arial"/>
        </w:rPr>
      </w:pPr>
      <w:r w:rsidRPr="00E51898">
        <w:rPr>
          <w:rFonts w:ascii="Arial" w:eastAsia="Times New Roman" w:hAnsi="Arial" w:cs="Arial"/>
        </w:rPr>
        <w:t>Access to the entrance of the Retreat Park by a vehicular road and parking lot was soundly rejected with 88% of respondents preferring a pedestrian path.</w:t>
      </w:r>
    </w:p>
    <w:p w:rsidR="009B07B6" w:rsidRPr="00E51898" w:rsidRDefault="009B07B6" w:rsidP="00577836">
      <w:pPr>
        <w:spacing w:before="100" w:beforeAutospacing="1" w:after="100" w:afterAutospacing="1" w:line="240" w:lineRule="auto"/>
        <w:rPr>
          <w:rFonts w:ascii="Arial" w:eastAsia="Times New Roman" w:hAnsi="Arial" w:cs="Arial"/>
        </w:rPr>
      </w:pPr>
      <w:r w:rsidRPr="002C06DB">
        <w:rPr>
          <w:rFonts w:ascii="Arial" w:eastAsia="Times New Roman" w:hAnsi="Arial" w:cs="Arial"/>
        </w:rPr>
        <w:t xml:space="preserve">This feedback mirrors earlier </w:t>
      </w:r>
      <w:r w:rsidRPr="00E51898">
        <w:rPr>
          <w:rFonts w:ascii="Arial" w:eastAsia="Times New Roman" w:hAnsi="Arial" w:cs="Arial"/>
        </w:rPr>
        <w:t xml:space="preserve">community </w:t>
      </w:r>
      <w:r w:rsidRPr="002C06DB">
        <w:rPr>
          <w:rFonts w:ascii="Arial" w:eastAsia="Times New Roman" w:hAnsi="Arial" w:cs="Arial"/>
        </w:rPr>
        <w:t xml:space="preserve">discussions at an ANPF visioning </w:t>
      </w:r>
      <w:r w:rsidR="00EE148A" w:rsidRPr="00E51898">
        <w:rPr>
          <w:rFonts w:ascii="Arial" w:eastAsia="Times New Roman" w:hAnsi="Arial" w:cs="Arial"/>
        </w:rPr>
        <w:t>session o</w:t>
      </w:r>
      <w:r w:rsidRPr="00E51898">
        <w:rPr>
          <w:rFonts w:ascii="Arial" w:eastAsia="Times New Roman" w:hAnsi="Arial" w:cs="Arial"/>
        </w:rPr>
        <w:t>n April 3, 2022</w:t>
      </w:r>
      <w:r w:rsidRPr="002C06DB">
        <w:rPr>
          <w:rFonts w:ascii="Arial" w:eastAsia="Times New Roman" w:hAnsi="Arial" w:cs="Arial"/>
        </w:rPr>
        <w:t xml:space="preserve"> where participants expressed a </w:t>
      </w:r>
      <w:r w:rsidR="00FB17FC" w:rsidRPr="00E51898">
        <w:rPr>
          <w:rFonts w:ascii="Arial" w:eastAsia="Times New Roman" w:hAnsi="Arial" w:cs="Arial"/>
        </w:rPr>
        <w:t xml:space="preserve">fervent </w:t>
      </w:r>
      <w:r w:rsidR="00EE148A" w:rsidRPr="00E51898">
        <w:rPr>
          <w:rFonts w:ascii="Arial" w:eastAsia="Times New Roman" w:hAnsi="Arial" w:cs="Arial"/>
        </w:rPr>
        <w:t>desire</w:t>
      </w:r>
      <w:r w:rsidRPr="002C06DB">
        <w:rPr>
          <w:rFonts w:ascii="Arial" w:eastAsia="Times New Roman" w:hAnsi="Arial" w:cs="Arial"/>
        </w:rPr>
        <w:t xml:space="preserve"> to </w:t>
      </w:r>
      <w:r w:rsidRPr="002C06DB">
        <w:rPr>
          <w:rFonts w:ascii="Arial" w:eastAsia="Times New Roman" w:hAnsi="Arial" w:cs="Arial"/>
          <w:i/>
        </w:rPr>
        <w:t>“Keep It Natural. Make It Native.”</w:t>
      </w:r>
      <w:r w:rsidRPr="002C06DB">
        <w:rPr>
          <w:rFonts w:ascii="Arial" w:eastAsia="Times New Roman" w:hAnsi="Arial" w:cs="Arial"/>
        </w:rPr>
        <w:t xml:space="preserve"> </w:t>
      </w:r>
      <w:r w:rsidRPr="00E51898">
        <w:rPr>
          <w:rFonts w:ascii="Arial" w:eastAsia="Times New Roman" w:hAnsi="Arial" w:cs="Arial"/>
        </w:rPr>
        <w:t>The public values the</w:t>
      </w:r>
      <w:r w:rsidR="00E51898">
        <w:rPr>
          <w:rFonts w:ascii="Arial" w:eastAsia="Times New Roman" w:hAnsi="Arial" w:cs="Arial"/>
        </w:rPr>
        <w:t xml:space="preserve"> Retreat Park as an</w:t>
      </w:r>
      <w:r w:rsidRPr="00E51898">
        <w:rPr>
          <w:rFonts w:ascii="Arial" w:eastAsia="Times New Roman" w:hAnsi="Arial" w:cs="Arial"/>
        </w:rPr>
        <w:t xml:space="preserve"> experience of Nature, a </w:t>
      </w:r>
      <w:r w:rsidR="00FB17FC" w:rsidRPr="00E51898">
        <w:rPr>
          <w:rFonts w:ascii="Arial" w:eastAsia="Times New Roman" w:hAnsi="Arial" w:cs="Arial"/>
        </w:rPr>
        <w:t xml:space="preserve">magnificent and attractive </w:t>
      </w:r>
      <w:r w:rsidRPr="00E51898">
        <w:rPr>
          <w:rFonts w:ascii="Arial" w:eastAsia="Times New Roman" w:hAnsi="Arial" w:cs="Arial"/>
        </w:rPr>
        <w:t>haven for people and animals, offering peace and quiet, ecological learning</w:t>
      </w:r>
      <w:r w:rsidRPr="00EF1257">
        <w:rPr>
          <w:rFonts w:ascii="Arial" w:eastAsia="Times New Roman" w:hAnsi="Arial" w:cs="Arial"/>
        </w:rPr>
        <w:t xml:space="preserve"> and stewardship.</w:t>
      </w:r>
    </w:p>
    <w:p w:rsidR="00586837" w:rsidRPr="00577836" w:rsidRDefault="00586837" w:rsidP="005E3861">
      <w:pPr>
        <w:spacing w:after="0"/>
        <w:rPr>
          <w:rFonts w:ascii="Arial" w:hAnsi="Arial" w:cs="Arial"/>
        </w:rPr>
      </w:pPr>
    </w:p>
    <w:p w:rsidR="00E30601" w:rsidRDefault="00E51898" w:rsidP="00F75284">
      <w:pPr>
        <w:spacing w:after="0"/>
        <w:rPr>
          <w:rFonts w:ascii="Arial" w:hAnsi="Arial" w:cs="Arial"/>
        </w:rPr>
      </w:pPr>
      <w:r>
        <w:rPr>
          <w:rFonts w:ascii="Arial" w:hAnsi="Arial" w:cs="Arial"/>
        </w:rPr>
        <w:t>12/19</w:t>
      </w:r>
      <w:r w:rsidR="00586837">
        <w:rPr>
          <w:rFonts w:ascii="Arial" w:hAnsi="Arial" w:cs="Arial"/>
        </w:rPr>
        <w:t>/24</w:t>
      </w:r>
      <w:r w:rsidR="00F75284">
        <w:rPr>
          <w:rFonts w:ascii="Arial" w:hAnsi="Arial" w:cs="Arial"/>
        </w:rPr>
        <w:t xml:space="preserve"> Submitted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17AEF" w:rsidTr="00217AEF">
        <w:tc>
          <w:tcPr>
            <w:tcW w:w="4675" w:type="dxa"/>
          </w:tcPr>
          <w:p w:rsidR="00217AEF" w:rsidRDefault="00217AEF" w:rsidP="00217AEF">
            <w:pPr>
              <w:rPr>
                <w:rFonts w:ascii="Arial" w:hAnsi="Arial" w:cs="Arial"/>
              </w:rPr>
            </w:pPr>
            <w:r>
              <w:rPr>
                <w:rFonts w:ascii="Arial" w:hAnsi="Arial" w:cs="Arial"/>
              </w:rPr>
              <w:t>Anastasia Hopkinson</w:t>
            </w:r>
          </w:p>
          <w:p w:rsidR="00217AEF" w:rsidRDefault="00217AEF" w:rsidP="00217AEF">
            <w:pPr>
              <w:rPr>
                <w:rFonts w:ascii="Arial" w:hAnsi="Arial" w:cs="Arial"/>
              </w:rPr>
            </w:pPr>
            <w:r>
              <w:rPr>
                <w:rFonts w:ascii="Arial" w:hAnsi="Arial" w:cs="Arial"/>
              </w:rPr>
              <w:t>President</w:t>
            </w:r>
          </w:p>
          <w:p w:rsidR="00217AEF" w:rsidRDefault="00217AEF" w:rsidP="00217AEF">
            <w:pPr>
              <w:rPr>
                <w:rFonts w:ascii="Arial" w:hAnsi="Arial" w:cs="Arial"/>
              </w:rPr>
            </w:pPr>
            <w:r>
              <w:rPr>
                <w:rFonts w:ascii="Arial" w:hAnsi="Arial" w:cs="Arial"/>
              </w:rPr>
              <w:t>Annapolis Neck Peninsula Federation</w:t>
            </w:r>
          </w:p>
        </w:tc>
        <w:tc>
          <w:tcPr>
            <w:tcW w:w="4675" w:type="dxa"/>
          </w:tcPr>
          <w:p w:rsidR="00EE148A" w:rsidRDefault="00F75284" w:rsidP="005E3861">
            <w:pPr>
              <w:rPr>
                <w:rFonts w:ascii="Arial" w:hAnsi="Arial" w:cs="Arial"/>
              </w:rPr>
            </w:pPr>
            <w:r>
              <w:rPr>
                <w:rFonts w:ascii="Arial" w:hAnsi="Arial" w:cs="Arial"/>
              </w:rPr>
              <w:t xml:space="preserve">Kristin </w:t>
            </w:r>
            <w:proofErr w:type="spellStart"/>
            <w:r>
              <w:rPr>
                <w:rFonts w:ascii="Arial" w:hAnsi="Arial" w:cs="Arial"/>
              </w:rPr>
              <w:t>Pauly</w:t>
            </w:r>
            <w:proofErr w:type="spellEnd"/>
            <w:r w:rsidR="00EE148A">
              <w:rPr>
                <w:rFonts w:ascii="Arial" w:hAnsi="Arial" w:cs="Arial"/>
              </w:rPr>
              <w:t>, President</w:t>
            </w:r>
          </w:p>
          <w:p w:rsidR="00217AEF" w:rsidRDefault="00725103" w:rsidP="005E3861">
            <w:pPr>
              <w:rPr>
                <w:rFonts w:ascii="Arial" w:hAnsi="Arial" w:cs="Arial"/>
              </w:rPr>
            </w:pPr>
            <w:r>
              <w:rPr>
                <w:rFonts w:ascii="Arial" w:hAnsi="Arial" w:cs="Arial"/>
              </w:rPr>
              <w:t xml:space="preserve">Theresa </w:t>
            </w:r>
            <w:proofErr w:type="spellStart"/>
            <w:r>
              <w:rPr>
                <w:rFonts w:ascii="Arial" w:hAnsi="Arial" w:cs="Arial"/>
              </w:rPr>
              <w:t>Pierno</w:t>
            </w:r>
            <w:proofErr w:type="spellEnd"/>
            <w:r w:rsidR="00EE148A">
              <w:rPr>
                <w:rFonts w:ascii="Arial" w:hAnsi="Arial" w:cs="Arial"/>
              </w:rPr>
              <w:t>, Director</w:t>
            </w:r>
          </w:p>
          <w:p w:rsidR="00217AEF" w:rsidRDefault="00217AEF" w:rsidP="005E3861">
            <w:pPr>
              <w:rPr>
                <w:rFonts w:ascii="Arial" w:hAnsi="Arial" w:cs="Arial"/>
              </w:rPr>
            </w:pPr>
            <w:r>
              <w:rPr>
                <w:rFonts w:ascii="Arial" w:hAnsi="Arial" w:cs="Arial"/>
              </w:rPr>
              <w:t>Friends of Quiet Waters Park</w:t>
            </w:r>
          </w:p>
        </w:tc>
      </w:tr>
    </w:tbl>
    <w:p w:rsidR="00E30601" w:rsidRDefault="00E30601" w:rsidP="00A65495">
      <w:pPr>
        <w:spacing w:after="0"/>
        <w:jc w:val="center"/>
      </w:pPr>
      <w:r>
        <w:rPr>
          <w:rFonts w:ascii="Arial" w:hAnsi="Arial" w:cs="Arial"/>
        </w:rPr>
        <w:br w:type="page"/>
      </w:r>
      <w:r w:rsidRPr="00E30601">
        <w:rPr>
          <w:rFonts w:ascii="Arial" w:hAnsi="Arial" w:cs="Arial"/>
          <w:sz w:val="28"/>
          <w:szCs w:val="28"/>
        </w:rPr>
        <w:lastRenderedPageBreak/>
        <w:t xml:space="preserve">PREFERENCE FOR </w:t>
      </w:r>
      <w:r w:rsidR="00586837">
        <w:rPr>
          <w:rFonts w:ascii="Arial" w:hAnsi="Arial" w:cs="Arial"/>
          <w:sz w:val="28"/>
          <w:szCs w:val="28"/>
        </w:rPr>
        <w:t xml:space="preserve">QWP </w:t>
      </w:r>
      <w:r>
        <w:rPr>
          <w:rFonts w:ascii="Arial" w:hAnsi="Arial" w:cs="Arial"/>
          <w:sz w:val="28"/>
          <w:szCs w:val="28"/>
        </w:rPr>
        <w:t>RETREAT PARK DESIGN</w:t>
      </w:r>
    </w:p>
    <w:p w:rsidR="008B49E4" w:rsidRPr="008B49E4" w:rsidRDefault="008B49E4" w:rsidP="008B49E4">
      <w:pPr>
        <w:spacing w:before="100" w:beforeAutospacing="1" w:after="100" w:afterAutospacing="1" w:line="240" w:lineRule="auto"/>
        <w:rPr>
          <w:rFonts w:ascii="Times New Roman" w:eastAsia="Times New Roman" w:hAnsi="Times New Roman" w:cs="Times New Roman"/>
          <w:sz w:val="24"/>
          <w:szCs w:val="24"/>
        </w:rPr>
      </w:pPr>
      <w:r w:rsidRPr="008B49E4">
        <w:rPr>
          <w:rFonts w:ascii="Times New Roman" w:eastAsia="Times New Roman" w:hAnsi="Times New Roman" w:cs="Times New Roman"/>
          <w:noProof/>
          <w:sz w:val="24"/>
          <w:szCs w:val="24"/>
        </w:rPr>
        <w:drawing>
          <wp:inline distT="0" distB="0" distL="0" distR="0">
            <wp:extent cx="3649519" cy="2258840"/>
            <wp:effectExtent l="0" t="0" r="8255" b="8255"/>
            <wp:docPr id="3" name="Picture 3" descr="D:\ANPF\s. QWP\Stakeholders\Survey Report\RETREAT PARK DESIGN PRE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PF\s. QWP\Stakeholders\Survey Report\RETREAT PARK DESIGN PREFERENC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640" cy="2271913"/>
                    </a:xfrm>
                    <a:prstGeom prst="rect">
                      <a:avLst/>
                    </a:prstGeom>
                    <a:noFill/>
                    <a:ln>
                      <a:noFill/>
                    </a:ln>
                  </pic:spPr>
                </pic:pic>
              </a:graphicData>
            </a:graphic>
          </wp:inline>
        </w:drawing>
      </w:r>
    </w:p>
    <w:tbl>
      <w:tblPr>
        <w:tblStyle w:val="TableGrid"/>
        <w:tblW w:w="65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080"/>
        <w:gridCol w:w="4590"/>
      </w:tblGrid>
      <w:tr w:rsidR="00E30601" w:rsidTr="00586837">
        <w:tc>
          <w:tcPr>
            <w:tcW w:w="900" w:type="dxa"/>
          </w:tcPr>
          <w:p w:rsidR="00E30601" w:rsidRPr="00586837" w:rsidRDefault="00E30601" w:rsidP="00C87CDB">
            <w:pPr>
              <w:jc w:val="center"/>
              <w:rPr>
                <w:rFonts w:ascii="Arial" w:hAnsi="Arial" w:cs="Arial"/>
                <w:b/>
                <w:sz w:val="20"/>
                <w:szCs w:val="20"/>
              </w:rPr>
            </w:pPr>
            <w:r w:rsidRPr="00586837">
              <w:rPr>
                <w:rFonts w:ascii="Arial" w:hAnsi="Arial" w:cs="Arial"/>
                <w:b/>
                <w:sz w:val="20"/>
                <w:szCs w:val="20"/>
              </w:rPr>
              <w:t>#</w:t>
            </w:r>
          </w:p>
        </w:tc>
        <w:tc>
          <w:tcPr>
            <w:tcW w:w="1080" w:type="dxa"/>
          </w:tcPr>
          <w:p w:rsidR="00E30601" w:rsidRPr="00586837" w:rsidRDefault="00E30601" w:rsidP="00C87CDB">
            <w:pPr>
              <w:jc w:val="center"/>
              <w:rPr>
                <w:rFonts w:ascii="Arial" w:hAnsi="Arial" w:cs="Arial"/>
                <w:b/>
                <w:sz w:val="20"/>
                <w:szCs w:val="20"/>
              </w:rPr>
            </w:pPr>
            <w:r w:rsidRPr="00586837">
              <w:rPr>
                <w:rFonts w:ascii="Arial" w:hAnsi="Arial" w:cs="Arial"/>
                <w:b/>
                <w:sz w:val="20"/>
                <w:szCs w:val="20"/>
              </w:rPr>
              <w:t>%</w:t>
            </w:r>
          </w:p>
        </w:tc>
        <w:tc>
          <w:tcPr>
            <w:tcW w:w="4590" w:type="dxa"/>
          </w:tcPr>
          <w:p w:rsidR="00E30601" w:rsidRPr="00586837" w:rsidRDefault="00E30601" w:rsidP="00C87CDB">
            <w:pPr>
              <w:jc w:val="center"/>
              <w:rPr>
                <w:rFonts w:ascii="Arial" w:hAnsi="Arial" w:cs="Arial"/>
                <w:b/>
              </w:rPr>
            </w:pPr>
            <w:r w:rsidRPr="00586837">
              <w:rPr>
                <w:rFonts w:ascii="Arial" w:hAnsi="Arial" w:cs="Arial"/>
                <w:b/>
              </w:rPr>
              <w:t>Retreat Park Design Preference</w:t>
            </w:r>
          </w:p>
        </w:tc>
      </w:tr>
      <w:tr w:rsidR="00E30601" w:rsidTr="00586837">
        <w:tc>
          <w:tcPr>
            <w:tcW w:w="900" w:type="dxa"/>
          </w:tcPr>
          <w:p w:rsidR="00E30601" w:rsidRPr="00586837" w:rsidRDefault="00E30601" w:rsidP="00C87CDB">
            <w:pPr>
              <w:jc w:val="right"/>
              <w:rPr>
                <w:rFonts w:ascii="Arial" w:hAnsi="Arial" w:cs="Arial"/>
                <w:sz w:val="20"/>
                <w:szCs w:val="20"/>
              </w:rPr>
            </w:pPr>
            <w:r w:rsidRPr="00586837">
              <w:rPr>
                <w:rFonts w:ascii="Arial" w:hAnsi="Arial" w:cs="Arial"/>
                <w:sz w:val="20"/>
                <w:szCs w:val="20"/>
              </w:rPr>
              <w:t>524</w:t>
            </w:r>
          </w:p>
        </w:tc>
        <w:tc>
          <w:tcPr>
            <w:tcW w:w="1080" w:type="dxa"/>
          </w:tcPr>
          <w:p w:rsidR="00E30601" w:rsidRPr="00586837" w:rsidRDefault="00E30601" w:rsidP="00C87CDB">
            <w:pPr>
              <w:jc w:val="right"/>
              <w:rPr>
                <w:rFonts w:ascii="Arial" w:hAnsi="Arial" w:cs="Arial"/>
                <w:sz w:val="20"/>
                <w:szCs w:val="20"/>
              </w:rPr>
            </w:pPr>
            <w:r w:rsidRPr="00586837">
              <w:rPr>
                <w:rFonts w:ascii="Arial" w:hAnsi="Arial" w:cs="Arial"/>
                <w:sz w:val="20"/>
                <w:szCs w:val="20"/>
              </w:rPr>
              <w:t>55.0%</w:t>
            </w:r>
          </w:p>
        </w:tc>
        <w:tc>
          <w:tcPr>
            <w:tcW w:w="4590" w:type="dxa"/>
          </w:tcPr>
          <w:p w:rsidR="00E30601" w:rsidRPr="00586837" w:rsidRDefault="00E30601" w:rsidP="00C87CDB">
            <w:pPr>
              <w:rPr>
                <w:rFonts w:ascii="Arial" w:hAnsi="Arial" w:cs="Arial"/>
                <w:sz w:val="20"/>
                <w:szCs w:val="20"/>
              </w:rPr>
            </w:pPr>
            <w:r w:rsidRPr="00586837">
              <w:rPr>
                <w:rFonts w:ascii="Arial" w:hAnsi="Arial" w:cs="Arial"/>
                <w:sz w:val="20"/>
                <w:szCs w:val="20"/>
              </w:rPr>
              <w:t>C-Modified - Wildlife Sanctuary &amp; Habitat Restoration</w:t>
            </w:r>
          </w:p>
        </w:tc>
      </w:tr>
      <w:tr w:rsidR="00E30601" w:rsidTr="00586837">
        <w:tc>
          <w:tcPr>
            <w:tcW w:w="900" w:type="dxa"/>
          </w:tcPr>
          <w:p w:rsidR="00E30601" w:rsidRPr="00586837" w:rsidRDefault="00E30601" w:rsidP="00C87CDB">
            <w:pPr>
              <w:jc w:val="right"/>
              <w:rPr>
                <w:rFonts w:ascii="Arial" w:hAnsi="Arial" w:cs="Arial"/>
                <w:sz w:val="20"/>
                <w:szCs w:val="20"/>
              </w:rPr>
            </w:pPr>
            <w:r w:rsidRPr="00586837">
              <w:rPr>
                <w:rFonts w:ascii="Arial" w:hAnsi="Arial" w:cs="Arial"/>
                <w:sz w:val="20"/>
                <w:szCs w:val="20"/>
              </w:rPr>
              <w:t>236</w:t>
            </w:r>
          </w:p>
        </w:tc>
        <w:tc>
          <w:tcPr>
            <w:tcW w:w="1080" w:type="dxa"/>
          </w:tcPr>
          <w:p w:rsidR="00E30601" w:rsidRPr="00586837" w:rsidRDefault="00E30601" w:rsidP="00C87CDB">
            <w:pPr>
              <w:jc w:val="right"/>
              <w:rPr>
                <w:rFonts w:ascii="Arial" w:hAnsi="Arial" w:cs="Arial"/>
                <w:sz w:val="20"/>
                <w:szCs w:val="20"/>
              </w:rPr>
            </w:pPr>
            <w:r w:rsidRPr="00586837">
              <w:rPr>
                <w:rFonts w:ascii="Arial" w:hAnsi="Arial" w:cs="Arial"/>
                <w:sz w:val="20"/>
                <w:szCs w:val="20"/>
              </w:rPr>
              <w:t>24.8%</w:t>
            </w:r>
          </w:p>
        </w:tc>
        <w:tc>
          <w:tcPr>
            <w:tcW w:w="4590" w:type="dxa"/>
          </w:tcPr>
          <w:p w:rsidR="00E30601" w:rsidRPr="00586837" w:rsidRDefault="00E30601" w:rsidP="00C87CDB">
            <w:pPr>
              <w:rPr>
                <w:rFonts w:ascii="Arial" w:hAnsi="Arial" w:cs="Arial"/>
                <w:sz w:val="20"/>
                <w:szCs w:val="20"/>
              </w:rPr>
            </w:pPr>
            <w:r w:rsidRPr="00586837">
              <w:rPr>
                <w:rFonts w:ascii="Arial" w:hAnsi="Arial" w:cs="Arial"/>
                <w:sz w:val="20"/>
                <w:szCs w:val="20"/>
              </w:rPr>
              <w:t>C.  Wildlife Sanctuary &amp; Habitat Restoration</w:t>
            </w:r>
          </w:p>
        </w:tc>
      </w:tr>
      <w:tr w:rsidR="00E30601" w:rsidTr="00586837">
        <w:tc>
          <w:tcPr>
            <w:tcW w:w="900" w:type="dxa"/>
          </w:tcPr>
          <w:p w:rsidR="00E30601" w:rsidRPr="00586837" w:rsidRDefault="00E30601" w:rsidP="00C87CDB">
            <w:pPr>
              <w:jc w:val="right"/>
              <w:rPr>
                <w:rFonts w:ascii="Arial" w:hAnsi="Arial" w:cs="Arial"/>
                <w:sz w:val="20"/>
                <w:szCs w:val="20"/>
              </w:rPr>
            </w:pPr>
            <w:r w:rsidRPr="00586837">
              <w:rPr>
                <w:rFonts w:ascii="Arial" w:hAnsi="Arial" w:cs="Arial"/>
                <w:sz w:val="20"/>
                <w:szCs w:val="20"/>
              </w:rPr>
              <w:t>108</w:t>
            </w:r>
          </w:p>
        </w:tc>
        <w:tc>
          <w:tcPr>
            <w:tcW w:w="1080" w:type="dxa"/>
          </w:tcPr>
          <w:p w:rsidR="00E30601" w:rsidRPr="00586837" w:rsidRDefault="00E30601" w:rsidP="00C87CDB">
            <w:pPr>
              <w:jc w:val="right"/>
              <w:rPr>
                <w:rFonts w:ascii="Arial" w:hAnsi="Arial" w:cs="Arial"/>
                <w:sz w:val="20"/>
                <w:szCs w:val="20"/>
              </w:rPr>
            </w:pPr>
            <w:r w:rsidRPr="00586837">
              <w:rPr>
                <w:rFonts w:ascii="Arial" w:hAnsi="Arial" w:cs="Arial"/>
                <w:sz w:val="20"/>
                <w:szCs w:val="20"/>
              </w:rPr>
              <w:t>11.3%</w:t>
            </w:r>
          </w:p>
        </w:tc>
        <w:tc>
          <w:tcPr>
            <w:tcW w:w="4590" w:type="dxa"/>
          </w:tcPr>
          <w:p w:rsidR="00E30601" w:rsidRPr="00586837" w:rsidRDefault="00E30601" w:rsidP="00C87CDB">
            <w:pPr>
              <w:rPr>
                <w:rFonts w:ascii="Arial" w:hAnsi="Arial" w:cs="Arial"/>
                <w:sz w:val="20"/>
                <w:szCs w:val="20"/>
              </w:rPr>
            </w:pPr>
            <w:r w:rsidRPr="00586837">
              <w:rPr>
                <w:rFonts w:ascii="Arial" w:hAnsi="Arial" w:cs="Arial"/>
                <w:sz w:val="20"/>
                <w:szCs w:val="20"/>
              </w:rPr>
              <w:t>A.  Wellness &amp; Mindfulness</w:t>
            </w:r>
          </w:p>
        </w:tc>
      </w:tr>
      <w:tr w:rsidR="00E30601" w:rsidTr="00586837">
        <w:tc>
          <w:tcPr>
            <w:tcW w:w="900" w:type="dxa"/>
          </w:tcPr>
          <w:p w:rsidR="00E30601" w:rsidRPr="00586837" w:rsidRDefault="00E30601" w:rsidP="00C87CDB">
            <w:pPr>
              <w:jc w:val="right"/>
              <w:rPr>
                <w:rFonts w:ascii="Arial" w:hAnsi="Arial" w:cs="Arial"/>
                <w:sz w:val="20"/>
                <w:szCs w:val="20"/>
              </w:rPr>
            </w:pPr>
            <w:r w:rsidRPr="00586837">
              <w:rPr>
                <w:rFonts w:ascii="Arial" w:hAnsi="Arial" w:cs="Arial"/>
                <w:sz w:val="20"/>
                <w:szCs w:val="20"/>
              </w:rPr>
              <w:t>84</w:t>
            </w:r>
          </w:p>
        </w:tc>
        <w:tc>
          <w:tcPr>
            <w:tcW w:w="1080" w:type="dxa"/>
          </w:tcPr>
          <w:p w:rsidR="00E30601" w:rsidRPr="00586837" w:rsidRDefault="00E30601" w:rsidP="00C87CDB">
            <w:pPr>
              <w:jc w:val="right"/>
              <w:rPr>
                <w:rFonts w:ascii="Arial" w:hAnsi="Arial" w:cs="Arial"/>
                <w:sz w:val="20"/>
                <w:szCs w:val="20"/>
              </w:rPr>
            </w:pPr>
            <w:r w:rsidRPr="00586837">
              <w:rPr>
                <w:rFonts w:ascii="Arial" w:hAnsi="Arial" w:cs="Arial"/>
                <w:sz w:val="20"/>
                <w:szCs w:val="20"/>
              </w:rPr>
              <w:t>8.8%</w:t>
            </w:r>
          </w:p>
        </w:tc>
        <w:tc>
          <w:tcPr>
            <w:tcW w:w="4590" w:type="dxa"/>
          </w:tcPr>
          <w:p w:rsidR="00E30601" w:rsidRPr="00586837" w:rsidRDefault="00E30601" w:rsidP="00C87CDB">
            <w:pPr>
              <w:rPr>
                <w:rFonts w:ascii="Arial" w:hAnsi="Arial" w:cs="Arial"/>
                <w:sz w:val="20"/>
                <w:szCs w:val="20"/>
              </w:rPr>
            </w:pPr>
            <w:r w:rsidRPr="00586837">
              <w:rPr>
                <w:rFonts w:ascii="Arial" w:hAnsi="Arial" w:cs="Arial"/>
                <w:sz w:val="20"/>
                <w:szCs w:val="20"/>
              </w:rPr>
              <w:t>B.  Art &amp; Culture in the Park</w:t>
            </w:r>
          </w:p>
        </w:tc>
      </w:tr>
      <w:tr w:rsidR="00E30601" w:rsidTr="00586837">
        <w:tc>
          <w:tcPr>
            <w:tcW w:w="900" w:type="dxa"/>
          </w:tcPr>
          <w:p w:rsidR="00E30601" w:rsidRPr="00586837" w:rsidRDefault="00E30601" w:rsidP="00C87CDB">
            <w:pPr>
              <w:jc w:val="right"/>
              <w:rPr>
                <w:rFonts w:ascii="Arial" w:hAnsi="Arial" w:cs="Arial"/>
                <w:sz w:val="20"/>
                <w:szCs w:val="20"/>
              </w:rPr>
            </w:pPr>
          </w:p>
          <w:p w:rsidR="00E30601" w:rsidRPr="00586837" w:rsidRDefault="00E30601" w:rsidP="00C87CDB">
            <w:pPr>
              <w:jc w:val="right"/>
              <w:rPr>
                <w:rFonts w:ascii="Arial" w:hAnsi="Arial" w:cs="Arial"/>
                <w:sz w:val="20"/>
                <w:szCs w:val="20"/>
              </w:rPr>
            </w:pPr>
            <w:r w:rsidRPr="00586837">
              <w:rPr>
                <w:rFonts w:ascii="Arial" w:hAnsi="Arial" w:cs="Arial"/>
                <w:sz w:val="20"/>
                <w:szCs w:val="20"/>
              </w:rPr>
              <w:t>952</w:t>
            </w:r>
          </w:p>
        </w:tc>
        <w:tc>
          <w:tcPr>
            <w:tcW w:w="1080" w:type="dxa"/>
          </w:tcPr>
          <w:p w:rsidR="00E30601" w:rsidRPr="00586837" w:rsidRDefault="00E30601" w:rsidP="00C87CDB">
            <w:pPr>
              <w:jc w:val="right"/>
              <w:rPr>
                <w:rFonts w:ascii="Arial" w:hAnsi="Arial" w:cs="Arial"/>
                <w:sz w:val="20"/>
                <w:szCs w:val="20"/>
              </w:rPr>
            </w:pPr>
          </w:p>
          <w:p w:rsidR="00E30601" w:rsidRPr="00586837" w:rsidRDefault="00E30601" w:rsidP="00C87CDB">
            <w:pPr>
              <w:jc w:val="right"/>
              <w:rPr>
                <w:rFonts w:ascii="Arial" w:hAnsi="Arial" w:cs="Arial"/>
                <w:sz w:val="20"/>
                <w:szCs w:val="20"/>
              </w:rPr>
            </w:pPr>
            <w:r w:rsidRPr="00586837">
              <w:rPr>
                <w:rFonts w:ascii="Arial" w:hAnsi="Arial" w:cs="Arial"/>
                <w:sz w:val="20"/>
                <w:szCs w:val="20"/>
              </w:rPr>
              <w:t>100%</w:t>
            </w:r>
          </w:p>
        </w:tc>
        <w:tc>
          <w:tcPr>
            <w:tcW w:w="4590" w:type="dxa"/>
          </w:tcPr>
          <w:p w:rsidR="00E30601" w:rsidRPr="00586837" w:rsidRDefault="00E30601" w:rsidP="00C87CDB">
            <w:pPr>
              <w:rPr>
                <w:rFonts w:ascii="Arial" w:hAnsi="Arial" w:cs="Arial"/>
                <w:sz w:val="20"/>
                <w:szCs w:val="20"/>
              </w:rPr>
            </w:pPr>
          </w:p>
          <w:p w:rsidR="00E30601" w:rsidRPr="00586837" w:rsidRDefault="00E30601" w:rsidP="00C87CDB">
            <w:pPr>
              <w:rPr>
                <w:rFonts w:ascii="Arial" w:hAnsi="Arial" w:cs="Arial"/>
                <w:sz w:val="20"/>
                <w:szCs w:val="20"/>
              </w:rPr>
            </w:pPr>
            <w:r w:rsidRPr="00586837">
              <w:rPr>
                <w:rFonts w:ascii="Arial" w:hAnsi="Arial" w:cs="Arial"/>
                <w:sz w:val="20"/>
                <w:szCs w:val="20"/>
              </w:rPr>
              <w:t>TOTAL</w:t>
            </w:r>
          </w:p>
        </w:tc>
      </w:tr>
    </w:tbl>
    <w:p w:rsidR="00E30601" w:rsidRDefault="00E30601" w:rsidP="00E30601"/>
    <w:p w:rsidR="00E30601" w:rsidRDefault="00E30601" w:rsidP="00E30601">
      <w:pPr>
        <w:spacing w:after="0"/>
        <w:jc w:val="center"/>
        <w:rPr>
          <w:rFonts w:ascii="Arial" w:hAnsi="Arial" w:cs="Arial"/>
          <w:sz w:val="28"/>
          <w:szCs w:val="28"/>
        </w:rPr>
      </w:pPr>
    </w:p>
    <w:p w:rsidR="00E30601" w:rsidRDefault="00E30601" w:rsidP="00A65495">
      <w:pPr>
        <w:tabs>
          <w:tab w:val="left" w:pos="834"/>
          <w:tab w:val="center" w:pos="4680"/>
        </w:tabs>
        <w:spacing w:after="0"/>
        <w:jc w:val="center"/>
      </w:pPr>
      <w:r w:rsidRPr="00E30601">
        <w:rPr>
          <w:rFonts w:ascii="Arial" w:hAnsi="Arial" w:cs="Arial"/>
          <w:sz w:val="28"/>
          <w:szCs w:val="28"/>
        </w:rPr>
        <w:t>PREFERENCE FOR TYPE OF ACCESS</w:t>
      </w:r>
    </w:p>
    <w:p w:rsidR="008B49E4" w:rsidRPr="008B49E4" w:rsidRDefault="008B49E4" w:rsidP="008B49E4">
      <w:pPr>
        <w:spacing w:before="100" w:beforeAutospacing="1" w:after="100" w:afterAutospacing="1" w:line="240" w:lineRule="auto"/>
        <w:rPr>
          <w:rFonts w:ascii="Times New Roman" w:eastAsia="Times New Roman" w:hAnsi="Times New Roman" w:cs="Times New Roman"/>
          <w:sz w:val="24"/>
          <w:szCs w:val="24"/>
        </w:rPr>
      </w:pPr>
      <w:r w:rsidRPr="008B49E4">
        <w:rPr>
          <w:rFonts w:ascii="Times New Roman" w:eastAsia="Times New Roman" w:hAnsi="Times New Roman" w:cs="Times New Roman"/>
          <w:noProof/>
          <w:sz w:val="24"/>
          <w:szCs w:val="24"/>
        </w:rPr>
        <w:drawing>
          <wp:inline distT="0" distB="0" distL="0" distR="0">
            <wp:extent cx="3730028" cy="2308670"/>
            <wp:effectExtent l="0" t="0" r="3810" b="0"/>
            <wp:docPr id="4" name="Picture 4" descr="D:\ANPF\s. QWP\Stakeholders\Survey Report\PEDESTRIAN PATH OR VEHICULAR RO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PF\s. QWP\Stakeholders\Survey Report\PEDESTRIAN PATH OR VEHICULAR ROAD .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3497" cy="2323196"/>
                    </a:xfrm>
                    <a:prstGeom prst="rect">
                      <a:avLst/>
                    </a:prstGeom>
                    <a:noFill/>
                    <a:ln>
                      <a:noFill/>
                    </a:ln>
                  </pic:spPr>
                </pic:pic>
              </a:graphicData>
            </a:graphic>
          </wp:inline>
        </w:drawing>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900"/>
        <w:gridCol w:w="6210"/>
      </w:tblGrid>
      <w:tr w:rsidR="00E30601" w:rsidRPr="00377739" w:rsidTr="00C87CDB">
        <w:tc>
          <w:tcPr>
            <w:tcW w:w="900" w:type="dxa"/>
          </w:tcPr>
          <w:p w:rsidR="00E30601" w:rsidRPr="00586837" w:rsidRDefault="00E30601" w:rsidP="00C87CDB">
            <w:pPr>
              <w:jc w:val="center"/>
              <w:rPr>
                <w:rFonts w:ascii="Arial" w:hAnsi="Arial" w:cs="Arial"/>
                <w:b/>
              </w:rPr>
            </w:pPr>
            <w:r w:rsidRPr="00586837">
              <w:rPr>
                <w:rFonts w:ascii="Arial" w:hAnsi="Arial" w:cs="Arial"/>
                <w:b/>
              </w:rPr>
              <w:t>#</w:t>
            </w:r>
          </w:p>
        </w:tc>
        <w:tc>
          <w:tcPr>
            <w:tcW w:w="900" w:type="dxa"/>
          </w:tcPr>
          <w:p w:rsidR="00E30601" w:rsidRPr="00586837" w:rsidRDefault="00E30601" w:rsidP="00C87CDB">
            <w:pPr>
              <w:jc w:val="center"/>
              <w:rPr>
                <w:rFonts w:ascii="Arial" w:hAnsi="Arial" w:cs="Arial"/>
                <w:b/>
              </w:rPr>
            </w:pPr>
            <w:r w:rsidRPr="00586837">
              <w:rPr>
                <w:rFonts w:ascii="Arial" w:hAnsi="Arial" w:cs="Arial"/>
                <w:b/>
              </w:rPr>
              <w:t>%</w:t>
            </w:r>
          </w:p>
        </w:tc>
        <w:tc>
          <w:tcPr>
            <w:tcW w:w="6210" w:type="dxa"/>
          </w:tcPr>
          <w:p w:rsidR="00E30601" w:rsidRPr="00586837" w:rsidRDefault="00E30601" w:rsidP="00C87CDB">
            <w:pPr>
              <w:jc w:val="center"/>
              <w:rPr>
                <w:rFonts w:ascii="Arial" w:hAnsi="Arial" w:cs="Arial"/>
                <w:b/>
              </w:rPr>
            </w:pPr>
            <w:r w:rsidRPr="00586837">
              <w:rPr>
                <w:rFonts w:ascii="Arial" w:hAnsi="Arial" w:cs="Arial"/>
                <w:b/>
              </w:rPr>
              <w:t>Preference for Pedestrian or Vehicular Road Access</w:t>
            </w:r>
          </w:p>
        </w:tc>
      </w:tr>
      <w:tr w:rsidR="00E30601" w:rsidTr="00C87CDB">
        <w:tc>
          <w:tcPr>
            <w:tcW w:w="900" w:type="dxa"/>
          </w:tcPr>
          <w:p w:rsidR="00E30601" w:rsidRPr="00586837" w:rsidRDefault="00E30601" w:rsidP="00C87CDB">
            <w:pPr>
              <w:jc w:val="right"/>
              <w:rPr>
                <w:rFonts w:ascii="Arial" w:hAnsi="Arial" w:cs="Arial"/>
                <w:sz w:val="20"/>
                <w:szCs w:val="20"/>
              </w:rPr>
            </w:pPr>
            <w:r w:rsidRPr="00586837">
              <w:rPr>
                <w:rFonts w:ascii="Arial" w:hAnsi="Arial" w:cs="Arial"/>
                <w:sz w:val="20"/>
                <w:szCs w:val="20"/>
              </w:rPr>
              <w:t>842</w:t>
            </w:r>
          </w:p>
        </w:tc>
        <w:tc>
          <w:tcPr>
            <w:tcW w:w="900" w:type="dxa"/>
          </w:tcPr>
          <w:p w:rsidR="00E30601" w:rsidRPr="00586837" w:rsidRDefault="00E30601" w:rsidP="00C87CDB">
            <w:pPr>
              <w:jc w:val="right"/>
              <w:rPr>
                <w:rFonts w:ascii="Arial" w:hAnsi="Arial" w:cs="Arial"/>
                <w:sz w:val="20"/>
                <w:szCs w:val="20"/>
              </w:rPr>
            </w:pPr>
            <w:r w:rsidRPr="00586837">
              <w:rPr>
                <w:rFonts w:ascii="Arial" w:hAnsi="Arial" w:cs="Arial"/>
                <w:sz w:val="20"/>
                <w:szCs w:val="20"/>
              </w:rPr>
              <w:t>88.4%</w:t>
            </w:r>
          </w:p>
        </w:tc>
        <w:tc>
          <w:tcPr>
            <w:tcW w:w="6210" w:type="dxa"/>
          </w:tcPr>
          <w:p w:rsidR="00E30601" w:rsidRPr="00586837" w:rsidRDefault="00E30601" w:rsidP="00C87CDB">
            <w:pPr>
              <w:rPr>
                <w:rFonts w:ascii="Arial" w:hAnsi="Arial" w:cs="Arial"/>
                <w:sz w:val="20"/>
                <w:szCs w:val="20"/>
              </w:rPr>
            </w:pPr>
            <w:r w:rsidRPr="00586837">
              <w:rPr>
                <w:rFonts w:ascii="Arial" w:hAnsi="Arial" w:cs="Arial"/>
                <w:sz w:val="20"/>
                <w:szCs w:val="20"/>
              </w:rPr>
              <w:t>Pedestrian Path</w:t>
            </w:r>
          </w:p>
        </w:tc>
      </w:tr>
      <w:tr w:rsidR="00E30601" w:rsidTr="00C87CDB">
        <w:tc>
          <w:tcPr>
            <w:tcW w:w="900" w:type="dxa"/>
          </w:tcPr>
          <w:p w:rsidR="00E30601" w:rsidRPr="00586837" w:rsidRDefault="00E30601" w:rsidP="00C87CDB">
            <w:pPr>
              <w:jc w:val="right"/>
              <w:rPr>
                <w:rFonts w:ascii="Arial" w:hAnsi="Arial" w:cs="Arial"/>
                <w:sz w:val="20"/>
                <w:szCs w:val="20"/>
              </w:rPr>
            </w:pPr>
            <w:r w:rsidRPr="00586837">
              <w:rPr>
                <w:rFonts w:ascii="Arial" w:hAnsi="Arial" w:cs="Arial"/>
                <w:sz w:val="20"/>
                <w:szCs w:val="20"/>
              </w:rPr>
              <w:t>110</w:t>
            </w:r>
          </w:p>
        </w:tc>
        <w:tc>
          <w:tcPr>
            <w:tcW w:w="900" w:type="dxa"/>
          </w:tcPr>
          <w:p w:rsidR="00E30601" w:rsidRPr="00586837" w:rsidRDefault="00E30601" w:rsidP="00C87CDB">
            <w:pPr>
              <w:jc w:val="right"/>
              <w:rPr>
                <w:rFonts w:ascii="Arial" w:hAnsi="Arial" w:cs="Arial"/>
                <w:sz w:val="20"/>
                <w:szCs w:val="20"/>
              </w:rPr>
            </w:pPr>
            <w:r w:rsidRPr="00586837">
              <w:rPr>
                <w:rFonts w:ascii="Arial" w:hAnsi="Arial" w:cs="Arial"/>
                <w:sz w:val="20"/>
                <w:szCs w:val="20"/>
              </w:rPr>
              <w:t>11.6%</w:t>
            </w:r>
          </w:p>
        </w:tc>
        <w:tc>
          <w:tcPr>
            <w:tcW w:w="6210" w:type="dxa"/>
          </w:tcPr>
          <w:p w:rsidR="00E30601" w:rsidRPr="00586837" w:rsidRDefault="00E30601" w:rsidP="00C87CDB">
            <w:pPr>
              <w:rPr>
                <w:rFonts w:ascii="Arial" w:hAnsi="Arial" w:cs="Arial"/>
                <w:sz w:val="20"/>
                <w:szCs w:val="20"/>
              </w:rPr>
            </w:pPr>
            <w:r w:rsidRPr="00586837">
              <w:rPr>
                <w:rFonts w:ascii="Arial" w:hAnsi="Arial" w:cs="Arial"/>
                <w:sz w:val="20"/>
                <w:szCs w:val="20"/>
              </w:rPr>
              <w:t>Vehicular Road</w:t>
            </w:r>
            <w:r w:rsidR="00586837" w:rsidRPr="00586837">
              <w:rPr>
                <w:rFonts w:ascii="Arial" w:hAnsi="Arial" w:cs="Arial"/>
                <w:sz w:val="20"/>
                <w:szCs w:val="20"/>
              </w:rPr>
              <w:t xml:space="preserve"> with Parking Lot</w:t>
            </w:r>
          </w:p>
        </w:tc>
      </w:tr>
      <w:tr w:rsidR="00E30601" w:rsidTr="00C87CDB">
        <w:tc>
          <w:tcPr>
            <w:tcW w:w="900" w:type="dxa"/>
          </w:tcPr>
          <w:p w:rsidR="00E30601" w:rsidRPr="00586837" w:rsidRDefault="00E30601" w:rsidP="00C87CDB">
            <w:pPr>
              <w:jc w:val="right"/>
              <w:rPr>
                <w:rFonts w:ascii="Arial" w:hAnsi="Arial" w:cs="Arial"/>
                <w:sz w:val="20"/>
                <w:szCs w:val="20"/>
              </w:rPr>
            </w:pPr>
          </w:p>
          <w:p w:rsidR="00E30601" w:rsidRPr="00586837" w:rsidRDefault="00E30601" w:rsidP="00C87CDB">
            <w:pPr>
              <w:jc w:val="right"/>
              <w:rPr>
                <w:rFonts w:ascii="Arial" w:hAnsi="Arial" w:cs="Arial"/>
                <w:sz w:val="20"/>
                <w:szCs w:val="20"/>
              </w:rPr>
            </w:pPr>
            <w:r w:rsidRPr="00586837">
              <w:rPr>
                <w:rFonts w:ascii="Arial" w:hAnsi="Arial" w:cs="Arial"/>
                <w:sz w:val="20"/>
                <w:szCs w:val="20"/>
              </w:rPr>
              <w:t>952</w:t>
            </w:r>
          </w:p>
        </w:tc>
        <w:tc>
          <w:tcPr>
            <w:tcW w:w="900" w:type="dxa"/>
          </w:tcPr>
          <w:p w:rsidR="00E30601" w:rsidRPr="00586837" w:rsidRDefault="00E30601" w:rsidP="00C87CDB">
            <w:pPr>
              <w:jc w:val="right"/>
              <w:rPr>
                <w:rFonts w:ascii="Arial" w:hAnsi="Arial" w:cs="Arial"/>
                <w:sz w:val="20"/>
                <w:szCs w:val="20"/>
              </w:rPr>
            </w:pPr>
          </w:p>
          <w:p w:rsidR="00E30601" w:rsidRPr="00586837" w:rsidRDefault="00E30601" w:rsidP="00C87CDB">
            <w:pPr>
              <w:jc w:val="right"/>
              <w:rPr>
                <w:rFonts w:ascii="Arial" w:hAnsi="Arial" w:cs="Arial"/>
                <w:sz w:val="20"/>
                <w:szCs w:val="20"/>
              </w:rPr>
            </w:pPr>
            <w:r w:rsidRPr="00586837">
              <w:rPr>
                <w:rFonts w:ascii="Arial" w:hAnsi="Arial" w:cs="Arial"/>
                <w:sz w:val="20"/>
                <w:szCs w:val="20"/>
              </w:rPr>
              <w:t>100%</w:t>
            </w:r>
          </w:p>
        </w:tc>
        <w:tc>
          <w:tcPr>
            <w:tcW w:w="6210" w:type="dxa"/>
          </w:tcPr>
          <w:p w:rsidR="00E30601" w:rsidRPr="00586837" w:rsidRDefault="00E30601" w:rsidP="00C87CDB">
            <w:pPr>
              <w:rPr>
                <w:rFonts w:ascii="Arial" w:hAnsi="Arial" w:cs="Arial"/>
                <w:sz w:val="20"/>
                <w:szCs w:val="20"/>
              </w:rPr>
            </w:pPr>
          </w:p>
          <w:p w:rsidR="00E30601" w:rsidRPr="00586837" w:rsidRDefault="00E30601" w:rsidP="00C87CDB">
            <w:pPr>
              <w:rPr>
                <w:rFonts w:ascii="Arial" w:hAnsi="Arial" w:cs="Arial"/>
                <w:sz w:val="20"/>
                <w:szCs w:val="20"/>
              </w:rPr>
            </w:pPr>
            <w:r w:rsidRPr="00586837">
              <w:rPr>
                <w:rFonts w:ascii="Arial" w:hAnsi="Arial" w:cs="Arial"/>
                <w:sz w:val="20"/>
                <w:szCs w:val="20"/>
              </w:rPr>
              <w:t>TOTAL</w:t>
            </w:r>
          </w:p>
        </w:tc>
      </w:tr>
    </w:tbl>
    <w:p w:rsidR="00C06D2E" w:rsidRDefault="00C06D2E" w:rsidP="00F75284">
      <w:pPr>
        <w:spacing w:after="0"/>
        <w:jc w:val="center"/>
        <w:rPr>
          <w:rFonts w:ascii="Arial" w:hAnsi="Arial" w:cs="Arial"/>
          <w:sz w:val="28"/>
          <w:szCs w:val="28"/>
        </w:rPr>
      </w:pPr>
      <w:r>
        <w:rPr>
          <w:rFonts w:ascii="Arial" w:hAnsi="Arial" w:cs="Arial"/>
          <w:sz w:val="28"/>
          <w:szCs w:val="28"/>
        </w:rPr>
        <w:lastRenderedPageBreak/>
        <w:t>Quiet Waters Park - Retreat Park Survey</w:t>
      </w:r>
    </w:p>
    <w:p w:rsidR="00F75284" w:rsidRPr="001F14C5" w:rsidRDefault="00F75284" w:rsidP="00F75284">
      <w:pPr>
        <w:spacing w:after="0"/>
        <w:jc w:val="center"/>
        <w:rPr>
          <w:rFonts w:ascii="Arial" w:hAnsi="Arial" w:cs="Arial"/>
          <w:sz w:val="28"/>
          <w:szCs w:val="28"/>
        </w:rPr>
      </w:pPr>
      <w:r w:rsidRPr="001F14C5">
        <w:rPr>
          <w:rFonts w:ascii="Arial" w:hAnsi="Arial" w:cs="Arial"/>
          <w:sz w:val="28"/>
          <w:szCs w:val="28"/>
        </w:rPr>
        <w:t xml:space="preserve">Summary of </w:t>
      </w:r>
      <w:r w:rsidR="00C06D2E">
        <w:rPr>
          <w:rFonts w:ascii="Arial" w:hAnsi="Arial" w:cs="Arial"/>
          <w:sz w:val="28"/>
          <w:szCs w:val="28"/>
        </w:rPr>
        <w:t xml:space="preserve">300 </w:t>
      </w:r>
      <w:r w:rsidRPr="001F14C5">
        <w:rPr>
          <w:rFonts w:ascii="Arial" w:hAnsi="Arial" w:cs="Arial"/>
          <w:sz w:val="28"/>
          <w:szCs w:val="28"/>
        </w:rPr>
        <w:t>Comments</w:t>
      </w:r>
    </w:p>
    <w:p w:rsidR="00F75284" w:rsidRPr="001F14C5" w:rsidRDefault="00C06D2E" w:rsidP="00F75284">
      <w:pPr>
        <w:pStyle w:val="Header"/>
        <w:jc w:val="center"/>
        <w:rPr>
          <w:rFonts w:ascii="Arial" w:eastAsia="Times New Roman" w:hAnsi="Arial" w:cs="Arial"/>
          <w:color w:val="000000"/>
          <w:sz w:val="28"/>
          <w:szCs w:val="28"/>
        </w:rPr>
      </w:pPr>
      <w:r>
        <w:rPr>
          <w:rFonts w:ascii="Arial" w:eastAsia="Times New Roman" w:hAnsi="Arial" w:cs="Arial"/>
          <w:color w:val="000000"/>
          <w:sz w:val="28"/>
          <w:szCs w:val="28"/>
        </w:rPr>
        <w:t xml:space="preserve">Among </w:t>
      </w:r>
      <w:r w:rsidR="00F75284">
        <w:rPr>
          <w:rFonts w:ascii="Arial" w:eastAsia="Times New Roman" w:hAnsi="Arial" w:cs="Arial"/>
          <w:color w:val="000000"/>
          <w:sz w:val="28"/>
          <w:szCs w:val="28"/>
        </w:rPr>
        <w:t>952 Total Respondents</w:t>
      </w:r>
    </w:p>
    <w:p w:rsidR="00F75284" w:rsidRDefault="00F75284" w:rsidP="00F75284">
      <w:pPr>
        <w:tabs>
          <w:tab w:val="left" w:pos="3212"/>
        </w:tabs>
        <w:spacing w:after="0"/>
      </w:pPr>
      <w:r>
        <w:tab/>
      </w:r>
    </w:p>
    <w:p w:rsidR="00763F9F" w:rsidRDefault="00763F9F" w:rsidP="00F75284">
      <w:pPr>
        <w:tabs>
          <w:tab w:val="center" w:pos="4680"/>
        </w:tabs>
        <w:spacing w:after="0"/>
      </w:pPr>
    </w:p>
    <w:p w:rsidR="00F75284" w:rsidRDefault="00763F9F" w:rsidP="00F75284">
      <w:pPr>
        <w:tabs>
          <w:tab w:val="center" w:pos="4680"/>
        </w:tabs>
        <w:spacing w:after="0"/>
        <w:rPr>
          <w:rFonts w:ascii="Arial" w:hAnsi="Arial" w:cs="Arial"/>
          <w:sz w:val="20"/>
          <w:szCs w:val="20"/>
        </w:rPr>
      </w:pPr>
      <w:r w:rsidRPr="00763F9F">
        <w:rPr>
          <w:rFonts w:ascii="Arial" w:hAnsi="Arial" w:cs="Arial"/>
          <w:sz w:val="20"/>
          <w:szCs w:val="20"/>
        </w:rPr>
        <w:t>After selecting their preferred design, respondents were invited to offer comments</w:t>
      </w:r>
      <w:r>
        <w:rPr>
          <w:rFonts w:ascii="Arial" w:hAnsi="Arial" w:cs="Arial"/>
          <w:sz w:val="20"/>
          <w:szCs w:val="20"/>
        </w:rPr>
        <w:t xml:space="preserve">, </w:t>
      </w:r>
      <w:r w:rsidRPr="00763F9F">
        <w:rPr>
          <w:rFonts w:ascii="Arial" w:hAnsi="Arial" w:cs="Arial"/>
          <w:sz w:val="20"/>
          <w:szCs w:val="20"/>
        </w:rPr>
        <w:t>summarized</w:t>
      </w:r>
      <w:r>
        <w:rPr>
          <w:rFonts w:ascii="Arial" w:hAnsi="Arial" w:cs="Arial"/>
          <w:sz w:val="20"/>
          <w:szCs w:val="20"/>
        </w:rPr>
        <w:t xml:space="preserve"> below</w:t>
      </w:r>
      <w:r w:rsidRPr="00763F9F">
        <w:rPr>
          <w:rFonts w:ascii="Arial" w:hAnsi="Arial" w:cs="Arial"/>
          <w:sz w:val="20"/>
          <w:szCs w:val="20"/>
        </w:rPr>
        <w:t>.</w:t>
      </w:r>
    </w:p>
    <w:p w:rsidR="00763F9F" w:rsidRPr="00763F9F" w:rsidRDefault="00763F9F" w:rsidP="00F75284">
      <w:pPr>
        <w:tabs>
          <w:tab w:val="center" w:pos="4680"/>
        </w:tabs>
        <w:spacing w:after="0"/>
        <w:rPr>
          <w:rFonts w:ascii="Arial" w:hAnsi="Arial" w:cs="Arial"/>
          <w:sz w:val="20"/>
          <w:szCs w:val="20"/>
        </w:rPr>
      </w:pPr>
    </w:p>
    <w:p w:rsidR="00F75284" w:rsidRPr="00763F9F" w:rsidRDefault="00F75284" w:rsidP="00F75284">
      <w:pPr>
        <w:spacing w:after="0"/>
        <w:jc w:val="center"/>
        <w:rPr>
          <w:rFonts w:ascii="Arial" w:hAnsi="Arial" w:cs="Arial"/>
          <w:sz w:val="20"/>
          <w:szCs w:val="20"/>
        </w:rPr>
      </w:pPr>
    </w:p>
    <w:p w:rsidR="00F75284" w:rsidRPr="00763F9F" w:rsidRDefault="00F75284" w:rsidP="00F75284">
      <w:pPr>
        <w:spacing w:after="0"/>
        <w:rPr>
          <w:rFonts w:ascii="Arial" w:hAnsi="Arial" w:cs="Arial"/>
          <w:sz w:val="20"/>
          <w:szCs w:val="20"/>
        </w:rPr>
      </w:pPr>
      <w:r w:rsidRPr="00763F9F">
        <w:rPr>
          <w:rFonts w:ascii="Arial" w:hAnsi="Arial" w:cs="Arial"/>
          <w:sz w:val="20"/>
          <w:szCs w:val="20"/>
        </w:rPr>
        <w:t>Design C - Modified - Wildlife Sanctuary &amp; Habitat Restoration</w:t>
      </w:r>
    </w:p>
    <w:p w:rsidR="00F75284" w:rsidRPr="00763F9F" w:rsidRDefault="00F75284" w:rsidP="00F75284">
      <w:pPr>
        <w:spacing w:after="0"/>
        <w:rPr>
          <w:rFonts w:ascii="Arial" w:hAnsi="Arial" w:cs="Arial"/>
          <w:sz w:val="20"/>
          <w:szCs w:val="20"/>
        </w:rPr>
      </w:pPr>
      <w:r w:rsidRPr="00763F9F">
        <w:rPr>
          <w:rFonts w:ascii="Arial" w:hAnsi="Arial" w:cs="Arial"/>
          <w:sz w:val="20"/>
          <w:szCs w:val="20"/>
        </w:rPr>
        <w:t>195 COMMENTS</w:t>
      </w:r>
    </w:p>
    <w:p w:rsidR="00F75284" w:rsidRPr="00763F9F" w:rsidRDefault="00F75284" w:rsidP="00F75284">
      <w:pPr>
        <w:spacing w:after="0"/>
        <w:rPr>
          <w:rFonts w:ascii="Arial" w:hAnsi="Arial" w:cs="Arial"/>
          <w:sz w:val="20"/>
          <w:szCs w:val="20"/>
        </w:rPr>
      </w:pPr>
      <w:r w:rsidRPr="00763F9F">
        <w:rPr>
          <w:rFonts w:ascii="Arial" w:hAnsi="Arial" w:cs="Arial"/>
          <w:sz w:val="20"/>
          <w:szCs w:val="20"/>
        </w:rPr>
        <w:t>524 Respondents preferred C - Modified or 55% of all respondents.</w:t>
      </w:r>
    </w:p>
    <w:p w:rsidR="00F75284" w:rsidRPr="00763F9F" w:rsidRDefault="00F75284" w:rsidP="00F75284">
      <w:pPr>
        <w:spacing w:after="0"/>
        <w:rPr>
          <w:rFonts w:ascii="Arial" w:hAnsi="Arial" w:cs="Arial"/>
          <w:sz w:val="20"/>
          <w:szCs w:val="20"/>
        </w:rPr>
      </w:pPr>
    </w:p>
    <w:p w:rsidR="00F75284" w:rsidRPr="00763F9F" w:rsidRDefault="00F75284" w:rsidP="00763F9F">
      <w:pPr>
        <w:spacing w:after="0"/>
        <w:ind w:left="270"/>
        <w:rPr>
          <w:rFonts w:ascii="Arial" w:hAnsi="Arial" w:cs="Arial"/>
          <w:sz w:val="20"/>
          <w:szCs w:val="20"/>
        </w:rPr>
      </w:pPr>
      <w:r w:rsidRPr="00763F9F">
        <w:rPr>
          <w:rFonts w:ascii="Arial" w:hAnsi="Arial" w:cs="Arial"/>
          <w:sz w:val="20"/>
          <w:szCs w:val="20"/>
        </w:rPr>
        <w:t xml:space="preserve">Respondents prioritize minimal development and preserving the natural habitat. Key points include protecting wildlife, ensuring animal sanctuary with minimal human impact, removing invasive species, planting natives, and avoiding roads, structures, or paved areas. Support for pervious trails and modest amenities like benches, with limited calls for small pavilions or comfort stations. Use Boathouse for education on environment and wildlife. </w:t>
      </w:r>
    </w:p>
    <w:p w:rsidR="00F75284" w:rsidRPr="00763F9F" w:rsidRDefault="00F75284" w:rsidP="00763F9F">
      <w:pPr>
        <w:spacing w:after="0"/>
        <w:ind w:left="270"/>
        <w:rPr>
          <w:rFonts w:ascii="Arial" w:hAnsi="Arial" w:cs="Arial"/>
          <w:sz w:val="20"/>
          <w:szCs w:val="20"/>
        </w:rPr>
      </w:pPr>
    </w:p>
    <w:p w:rsidR="00F75284" w:rsidRPr="00763F9F" w:rsidRDefault="00F75284" w:rsidP="00763F9F">
      <w:pPr>
        <w:spacing w:after="0"/>
        <w:ind w:left="270"/>
        <w:rPr>
          <w:rFonts w:ascii="Arial" w:hAnsi="Arial" w:cs="Arial"/>
          <w:sz w:val="20"/>
          <w:szCs w:val="20"/>
        </w:rPr>
      </w:pPr>
      <w:r w:rsidRPr="00763F9F">
        <w:rPr>
          <w:rFonts w:ascii="Arial" w:hAnsi="Arial" w:cs="Arial"/>
          <w:sz w:val="20"/>
          <w:szCs w:val="20"/>
        </w:rPr>
        <w:t>Overall, respondents favor a "less is more" approach to maintain the park's ecological integrity and natural beauty.</w:t>
      </w:r>
    </w:p>
    <w:p w:rsidR="00F75284" w:rsidRPr="00763F9F" w:rsidRDefault="00F75284" w:rsidP="00F75284">
      <w:pPr>
        <w:spacing w:after="0" w:line="240" w:lineRule="auto"/>
        <w:rPr>
          <w:rFonts w:ascii="Arial" w:hAnsi="Arial" w:cs="Arial"/>
          <w:sz w:val="20"/>
          <w:szCs w:val="20"/>
        </w:rPr>
      </w:pPr>
    </w:p>
    <w:p w:rsidR="00F75284" w:rsidRPr="00763F9F" w:rsidRDefault="00F75284" w:rsidP="00F75284">
      <w:pPr>
        <w:spacing w:after="0" w:line="240" w:lineRule="auto"/>
        <w:rPr>
          <w:rFonts w:ascii="Arial" w:eastAsia="Times New Roman" w:hAnsi="Arial" w:cs="Arial"/>
          <w:sz w:val="20"/>
          <w:szCs w:val="20"/>
        </w:rPr>
      </w:pPr>
      <w:r w:rsidRPr="00763F9F">
        <w:rPr>
          <w:rFonts w:ascii="Arial" w:hAnsi="Arial" w:cs="Arial"/>
          <w:sz w:val="20"/>
          <w:szCs w:val="20"/>
        </w:rPr>
        <w:t>Design C - Wildlife Sanctuary &amp; Habitat Restoration</w:t>
      </w:r>
      <w:r w:rsidRPr="00763F9F">
        <w:rPr>
          <w:rFonts w:ascii="Arial" w:eastAsia="Times New Roman" w:hAnsi="Arial" w:cs="Arial"/>
          <w:sz w:val="20"/>
          <w:szCs w:val="20"/>
        </w:rPr>
        <w:t xml:space="preserve">  </w:t>
      </w:r>
    </w:p>
    <w:p w:rsidR="00F75284" w:rsidRPr="00763F9F" w:rsidRDefault="00F75284" w:rsidP="00F75284">
      <w:pPr>
        <w:spacing w:after="0"/>
        <w:rPr>
          <w:rFonts w:ascii="Arial" w:hAnsi="Arial" w:cs="Arial"/>
          <w:sz w:val="20"/>
          <w:szCs w:val="20"/>
        </w:rPr>
      </w:pPr>
      <w:r w:rsidRPr="00763F9F">
        <w:rPr>
          <w:rFonts w:ascii="Arial" w:hAnsi="Arial" w:cs="Arial"/>
          <w:sz w:val="20"/>
          <w:szCs w:val="20"/>
        </w:rPr>
        <w:t>50 COMMENTS</w:t>
      </w:r>
    </w:p>
    <w:p w:rsidR="00F75284" w:rsidRPr="00763F9F" w:rsidRDefault="00F75284" w:rsidP="00F75284">
      <w:pPr>
        <w:spacing w:after="0"/>
        <w:rPr>
          <w:rFonts w:ascii="Arial" w:hAnsi="Arial" w:cs="Arial"/>
          <w:sz w:val="20"/>
          <w:szCs w:val="20"/>
        </w:rPr>
      </w:pPr>
      <w:r w:rsidRPr="00763F9F">
        <w:rPr>
          <w:rFonts w:ascii="Arial" w:hAnsi="Arial" w:cs="Arial"/>
          <w:sz w:val="20"/>
          <w:szCs w:val="20"/>
        </w:rPr>
        <w:t>236 Respondents preferred C - Wildlife Sanctuary &amp; Habitat Restoration or 25% of all respondents.</w:t>
      </w:r>
    </w:p>
    <w:p w:rsidR="00F75284" w:rsidRPr="00763F9F" w:rsidRDefault="00F75284" w:rsidP="00F75284">
      <w:pPr>
        <w:spacing w:after="0"/>
        <w:rPr>
          <w:rFonts w:ascii="Arial" w:hAnsi="Arial" w:cs="Arial"/>
          <w:sz w:val="20"/>
          <w:szCs w:val="20"/>
        </w:rPr>
      </w:pPr>
    </w:p>
    <w:p w:rsidR="00F75284" w:rsidRPr="00763F9F" w:rsidRDefault="00F75284" w:rsidP="00763F9F">
      <w:pPr>
        <w:spacing w:after="0" w:line="240" w:lineRule="auto"/>
        <w:ind w:left="270"/>
        <w:rPr>
          <w:rFonts w:ascii="Arial" w:eastAsia="Times New Roman" w:hAnsi="Arial" w:cs="Arial"/>
          <w:sz w:val="20"/>
          <w:szCs w:val="20"/>
        </w:rPr>
      </w:pPr>
      <w:r w:rsidRPr="00763F9F">
        <w:rPr>
          <w:rFonts w:ascii="Arial" w:eastAsia="Times New Roman" w:hAnsi="Arial" w:cs="Arial"/>
          <w:sz w:val="20"/>
          <w:szCs w:val="20"/>
        </w:rPr>
        <w:t>Respondents expressed appreciation for design’s balance of nature preservation and thoughtful human use. Respondents support habitat restoration, biodiversity, and minimal tree removal. Support for ADA-accessible trails, comfort stations, and family-friendly amenities.  Prefer low-impact structures, e.g. small, multipurpose facilities and picnic areas.  Opposed to increased traffic and parking to maintain peace.  Suggest blending elements like outdoor classrooms and the "Restoration Pier."</w:t>
      </w:r>
    </w:p>
    <w:p w:rsidR="00F75284" w:rsidRPr="00763F9F" w:rsidRDefault="00F75284" w:rsidP="00763F9F">
      <w:pPr>
        <w:spacing w:after="0" w:line="240" w:lineRule="auto"/>
        <w:ind w:left="270"/>
        <w:rPr>
          <w:rFonts w:ascii="Arial" w:eastAsia="Times New Roman" w:hAnsi="Arial" w:cs="Arial"/>
          <w:sz w:val="20"/>
          <w:szCs w:val="20"/>
        </w:rPr>
      </w:pPr>
    </w:p>
    <w:p w:rsidR="00F75284" w:rsidRPr="00763F9F" w:rsidRDefault="00F75284" w:rsidP="00763F9F">
      <w:pPr>
        <w:spacing w:after="0" w:line="240" w:lineRule="auto"/>
        <w:ind w:left="270"/>
        <w:rPr>
          <w:rFonts w:ascii="Arial" w:eastAsia="Times New Roman" w:hAnsi="Arial" w:cs="Arial"/>
          <w:sz w:val="20"/>
          <w:szCs w:val="20"/>
        </w:rPr>
      </w:pPr>
      <w:r w:rsidRPr="00763F9F">
        <w:rPr>
          <w:rFonts w:ascii="Arial" w:eastAsia="Times New Roman" w:hAnsi="Arial" w:cs="Arial"/>
          <w:sz w:val="20"/>
          <w:szCs w:val="20"/>
        </w:rPr>
        <w:t>Overall, respondents value natural beauty, educational opportunities, and minimal development.</w:t>
      </w:r>
    </w:p>
    <w:p w:rsidR="00F75284" w:rsidRPr="00763F9F" w:rsidRDefault="00F75284" w:rsidP="00F75284">
      <w:pPr>
        <w:spacing w:after="0"/>
        <w:rPr>
          <w:rFonts w:ascii="Arial" w:hAnsi="Arial" w:cs="Arial"/>
          <w:sz w:val="20"/>
          <w:szCs w:val="20"/>
        </w:rPr>
      </w:pPr>
    </w:p>
    <w:p w:rsidR="00F75284" w:rsidRPr="00763F9F" w:rsidRDefault="00F75284" w:rsidP="00F75284">
      <w:pPr>
        <w:spacing w:after="0"/>
        <w:rPr>
          <w:rFonts w:ascii="Arial" w:hAnsi="Arial" w:cs="Arial"/>
          <w:sz w:val="20"/>
          <w:szCs w:val="20"/>
        </w:rPr>
      </w:pPr>
      <w:r w:rsidRPr="00763F9F">
        <w:rPr>
          <w:rFonts w:ascii="Arial" w:hAnsi="Arial" w:cs="Arial"/>
          <w:sz w:val="20"/>
          <w:szCs w:val="20"/>
        </w:rPr>
        <w:t xml:space="preserve">Design </w:t>
      </w:r>
      <w:proofErr w:type="gramStart"/>
      <w:r w:rsidRPr="00763F9F">
        <w:rPr>
          <w:rFonts w:ascii="Arial" w:hAnsi="Arial" w:cs="Arial"/>
          <w:sz w:val="20"/>
          <w:szCs w:val="20"/>
        </w:rPr>
        <w:t>A</w:t>
      </w:r>
      <w:proofErr w:type="gramEnd"/>
      <w:r w:rsidRPr="00763F9F">
        <w:rPr>
          <w:rFonts w:ascii="Arial" w:hAnsi="Arial" w:cs="Arial"/>
          <w:sz w:val="20"/>
          <w:szCs w:val="20"/>
        </w:rPr>
        <w:t xml:space="preserve"> - Wellness &amp; Mindfulness</w:t>
      </w:r>
    </w:p>
    <w:p w:rsidR="00F75284" w:rsidRPr="00763F9F" w:rsidRDefault="00F75284" w:rsidP="00F75284">
      <w:pPr>
        <w:spacing w:after="0"/>
        <w:rPr>
          <w:rFonts w:ascii="Arial" w:eastAsia="Times New Roman" w:hAnsi="Arial" w:cs="Arial"/>
          <w:color w:val="434343"/>
          <w:sz w:val="20"/>
          <w:szCs w:val="20"/>
          <w:u w:val="single"/>
        </w:rPr>
      </w:pPr>
      <w:r w:rsidRPr="00763F9F">
        <w:rPr>
          <w:rFonts w:ascii="Arial" w:hAnsi="Arial" w:cs="Arial"/>
          <w:sz w:val="20"/>
          <w:szCs w:val="20"/>
        </w:rPr>
        <w:t>30 COMMENTS</w:t>
      </w:r>
    </w:p>
    <w:p w:rsidR="00F75284" w:rsidRPr="00763F9F" w:rsidRDefault="00F75284" w:rsidP="00F75284">
      <w:pPr>
        <w:spacing w:after="0"/>
        <w:rPr>
          <w:rFonts w:ascii="Arial" w:hAnsi="Arial" w:cs="Arial"/>
          <w:sz w:val="20"/>
          <w:szCs w:val="20"/>
        </w:rPr>
      </w:pPr>
      <w:r w:rsidRPr="00763F9F">
        <w:rPr>
          <w:rFonts w:ascii="Arial" w:hAnsi="Arial" w:cs="Arial"/>
          <w:sz w:val="20"/>
          <w:szCs w:val="20"/>
        </w:rPr>
        <w:t>108 Respondents preferred A - Wellness &amp; Mindfulness or 11% of all respondents.</w:t>
      </w:r>
    </w:p>
    <w:p w:rsidR="00F75284" w:rsidRPr="00763F9F" w:rsidRDefault="00F75284" w:rsidP="00F75284">
      <w:pPr>
        <w:spacing w:after="0"/>
        <w:rPr>
          <w:rFonts w:ascii="Arial" w:hAnsi="Arial" w:cs="Arial"/>
          <w:sz w:val="20"/>
          <w:szCs w:val="20"/>
        </w:rPr>
      </w:pPr>
    </w:p>
    <w:p w:rsidR="00F75284" w:rsidRPr="00763F9F" w:rsidRDefault="00F75284" w:rsidP="00763F9F">
      <w:pPr>
        <w:spacing w:after="0"/>
        <w:ind w:left="270"/>
        <w:rPr>
          <w:rFonts w:ascii="Arial" w:hAnsi="Arial" w:cs="Arial"/>
          <w:sz w:val="20"/>
          <w:szCs w:val="20"/>
        </w:rPr>
      </w:pPr>
      <w:r w:rsidRPr="00763F9F">
        <w:rPr>
          <w:rFonts w:ascii="Arial" w:hAnsi="Arial" w:cs="Arial"/>
          <w:sz w:val="20"/>
          <w:szCs w:val="20"/>
        </w:rPr>
        <w:t>Respondents support for general accessibility, minimal environmental impact, and key features like yoga platforms, sensory trails, and hammock groves. Respondents favor natural trails, value inclusivity for mobility-impaired users, and emphasize preserving green spaces with native plants. Criticism includes parking lots, park admission fees and dissatisfaction with the design selection process.</w:t>
      </w:r>
    </w:p>
    <w:p w:rsidR="00F75284" w:rsidRPr="00763F9F" w:rsidRDefault="00F75284" w:rsidP="00F75284">
      <w:pPr>
        <w:pStyle w:val="Footer"/>
        <w:jc w:val="center"/>
        <w:rPr>
          <w:rFonts w:ascii="Arial" w:hAnsi="Arial" w:cs="Arial"/>
          <w:sz w:val="20"/>
          <w:szCs w:val="20"/>
        </w:rPr>
      </w:pPr>
    </w:p>
    <w:p w:rsidR="00F75284" w:rsidRPr="00763F9F" w:rsidRDefault="00F75284" w:rsidP="00F75284">
      <w:pPr>
        <w:pStyle w:val="Footer"/>
        <w:rPr>
          <w:rFonts w:ascii="Arial" w:hAnsi="Arial" w:cs="Arial"/>
          <w:sz w:val="20"/>
          <w:szCs w:val="20"/>
        </w:rPr>
      </w:pPr>
      <w:r w:rsidRPr="00763F9F">
        <w:rPr>
          <w:rFonts w:ascii="Arial" w:hAnsi="Arial" w:cs="Arial"/>
          <w:sz w:val="20"/>
          <w:szCs w:val="20"/>
        </w:rPr>
        <w:t>Design B - Art &amp; Culture in the Park</w:t>
      </w:r>
    </w:p>
    <w:p w:rsidR="00F75284" w:rsidRPr="00763F9F" w:rsidRDefault="00F75284" w:rsidP="00F75284">
      <w:pPr>
        <w:pStyle w:val="Footer"/>
        <w:rPr>
          <w:rFonts w:ascii="Arial" w:hAnsi="Arial" w:cs="Arial"/>
          <w:sz w:val="20"/>
          <w:szCs w:val="20"/>
        </w:rPr>
      </w:pPr>
      <w:r w:rsidRPr="00763F9F">
        <w:rPr>
          <w:rFonts w:ascii="Arial" w:hAnsi="Arial" w:cs="Arial"/>
          <w:sz w:val="20"/>
          <w:szCs w:val="20"/>
        </w:rPr>
        <w:t>25 COMMENTS</w:t>
      </w:r>
    </w:p>
    <w:p w:rsidR="00F75284" w:rsidRPr="00763F9F" w:rsidRDefault="00F75284" w:rsidP="00F75284">
      <w:pPr>
        <w:pStyle w:val="Footer"/>
        <w:rPr>
          <w:rFonts w:ascii="Arial" w:hAnsi="Arial" w:cs="Arial"/>
          <w:sz w:val="20"/>
          <w:szCs w:val="20"/>
        </w:rPr>
      </w:pPr>
      <w:r w:rsidRPr="00763F9F">
        <w:rPr>
          <w:rFonts w:ascii="Arial" w:hAnsi="Arial" w:cs="Arial"/>
          <w:sz w:val="20"/>
          <w:szCs w:val="20"/>
        </w:rPr>
        <w:t>84 Respondents preferred B - Art &amp; Culture in the Park or 9% of all respondents.</w:t>
      </w:r>
    </w:p>
    <w:p w:rsidR="00F75284" w:rsidRPr="00763F9F" w:rsidRDefault="00F75284" w:rsidP="00F75284">
      <w:pPr>
        <w:pStyle w:val="Footer"/>
        <w:rPr>
          <w:rFonts w:ascii="Arial" w:hAnsi="Arial" w:cs="Arial"/>
          <w:sz w:val="20"/>
          <w:szCs w:val="20"/>
        </w:rPr>
      </w:pPr>
    </w:p>
    <w:p w:rsidR="00EF1D0F" w:rsidRDefault="00F75284" w:rsidP="00763F9F">
      <w:pPr>
        <w:pStyle w:val="Footer"/>
        <w:ind w:left="270"/>
        <w:rPr>
          <w:rFonts w:ascii="Arial" w:hAnsi="Arial" w:cs="Arial"/>
          <w:sz w:val="20"/>
          <w:szCs w:val="20"/>
        </w:rPr>
      </w:pPr>
      <w:r w:rsidRPr="00763F9F">
        <w:rPr>
          <w:rFonts w:ascii="Arial" w:hAnsi="Arial" w:cs="Arial"/>
          <w:sz w:val="20"/>
          <w:szCs w:val="20"/>
        </w:rPr>
        <w:t xml:space="preserve">Respondents support for the boardwalk, sculpture garden, boat education center, and accessible trails. Suggestions include adding yoga spaces, art classes, </w:t>
      </w:r>
      <w:proofErr w:type="spellStart"/>
      <w:r w:rsidRPr="00763F9F">
        <w:rPr>
          <w:rFonts w:ascii="Arial" w:hAnsi="Arial" w:cs="Arial"/>
          <w:sz w:val="20"/>
          <w:szCs w:val="20"/>
        </w:rPr>
        <w:t>ziplines</w:t>
      </w:r>
      <w:proofErr w:type="spellEnd"/>
      <w:r w:rsidRPr="00763F9F">
        <w:rPr>
          <w:rFonts w:ascii="Arial" w:hAnsi="Arial" w:cs="Arial"/>
          <w:sz w:val="20"/>
          <w:szCs w:val="20"/>
        </w:rPr>
        <w:t>, and pollination zones, while enhancing safety and accessibility. Concerns focus on cost, natural aesthetics, and removing unnecessary roads. Many prefer combining features from Designs A and B.</w:t>
      </w:r>
    </w:p>
    <w:p w:rsidR="00763F9F" w:rsidRDefault="00763F9F">
      <w:pPr>
        <w:rPr>
          <w:rFonts w:ascii="Arial" w:hAnsi="Arial" w:cs="Arial"/>
          <w:sz w:val="20"/>
          <w:szCs w:val="20"/>
        </w:rPr>
      </w:pPr>
      <w:r>
        <w:rPr>
          <w:rFonts w:ascii="Arial" w:hAnsi="Arial" w:cs="Arial"/>
          <w:sz w:val="20"/>
          <w:szCs w:val="20"/>
        </w:rPr>
        <w:br w:type="page"/>
      </w:r>
    </w:p>
    <w:p w:rsidR="009C44B0" w:rsidRPr="00A65495" w:rsidRDefault="009C44B0" w:rsidP="009C44B0">
      <w:pPr>
        <w:spacing w:after="0"/>
        <w:jc w:val="center"/>
        <w:rPr>
          <w:rFonts w:ascii="Arial" w:hAnsi="Arial" w:cs="Arial"/>
          <w:sz w:val="28"/>
          <w:szCs w:val="28"/>
        </w:rPr>
      </w:pPr>
      <w:r w:rsidRPr="00A65495">
        <w:rPr>
          <w:rFonts w:ascii="Arial" w:hAnsi="Arial" w:cs="Arial"/>
          <w:sz w:val="28"/>
          <w:szCs w:val="28"/>
        </w:rPr>
        <w:lastRenderedPageBreak/>
        <w:t>Quiet Waters Park - Retreat Park</w:t>
      </w:r>
    </w:p>
    <w:p w:rsidR="009C44B0" w:rsidRPr="00A65495" w:rsidRDefault="009C44B0" w:rsidP="009C44B0">
      <w:pPr>
        <w:spacing w:after="0"/>
        <w:jc w:val="center"/>
        <w:rPr>
          <w:rFonts w:ascii="Arial" w:hAnsi="Arial" w:cs="Arial"/>
          <w:sz w:val="28"/>
          <w:szCs w:val="28"/>
        </w:rPr>
      </w:pPr>
      <w:r w:rsidRPr="00A65495">
        <w:rPr>
          <w:rFonts w:ascii="Arial" w:hAnsi="Arial" w:cs="Arial"/>
          <w:sz w:val="28"/>
          <w:szCs w:val="28"/>
        </w:rPr>
        <w:t>Desired Key Features and Amenities</w:t>
      </w:r>
    </w:p>
    <w:p w:rsidR="009C44B0" w:rsidRPr="00A65495" w:rsidRDefault="009C44B0" w:rsidP="009C44B0">
      <w:pPr>
        <w:spacing w:after="0"/>
        <w:jc w:val="center"/>
        <w:rPr>
          <w:rFonts w:ascii="Arial" w:hAnsi="Arial" w:cs="Arial"/>
        </w:rPr>
      </w:pPr>
      <w:r w:rsidRPr="00A65495">
        <w:rPr>
          <w:rFonts w:ascii="Arial" w:hAnsi="Arial" w:cs="Arial"/>
          <w:sz w:val="28"/>
          <w:szCs w:val="28"/>
        </w:rPr>
        <w:t>Of Preferred Park Design</w:t>
      </w:r>
    </w:p>
    <w:p w:rsidR="009C44B0" w:rsidRPr="00A65495" w:rsidRDefault="009C44B0" w:rsidP="009C44B0">
      <w:pPr>
        <w:spacing w:after="0"/>
        <w:rPr>
          <w:rFonts w:ascii="Arial" w:hAnsi="Arial" w:cs="Arial"/>
        </w:rPr>
      </w:pPr>
    </w:p>
    <w:p w:rsidR="009C44B0" w:rsidRPr="00A65495" w:rsidRDefault="009C44B0" w:rsidP="009C44B0">
      <w:pPr>
        <w:spacing w:after="0"/>
        <w:rPr>
          <w:rFonts w:ascii="Arial" w:hAnsi="Arial" w:cs="Arial"/>
        </w:rPr>
      </w:pPr>
    </w:p>
    <w:p w:rsidR="009C44B0" w:rsidRPr="00A65495" w:rsidRDefault="00ED7BC6" w:rsidP="009C44B0">
      <w:pPr>
        <w:spacing w:after="0"/>
        <w:rPr>
          <w:rFonts w:ascii="Arial" w:hAnsi="Arial" w:cs="Arial"/>
        </w:rPr>
      </w:pPr>
      <w:r w:rsidRPr="00A65495">
        <w:rPr>
          <w:rFonts w:ascii="Arial" w:hAnsi="Arial" w:cs="Arial"/>
        </w:rPr>
        <w:t xml:space="preserve">On December 7, 2024, the Stakeholder group met to discuss our communities’ reaction to the proposed park designs.  The following key features emerged as desirable for the Retreat Park.  These key features are minimalistic and consistent with the </w:t>
      </w:r>
      <w:r w:rsidR="00356C3B" w:rsidRPr="00A65495">
        <w:rPr>
          <w:rFonts w:ascii="Arial" w:hAnsi="Arial" w:cs="Arial"/>
        </w:rPr>
        <w:t xml:space="preserve">survey respondents </w:t>
      </w:r>
      <w:r w:rsidRPr="00A65495">
        <w:rPr>
          <w:rFonts w:ascii="Arial" w:hAnsi="Arial" w:cs="Arial"/>
        </w:rPr>
        <w:t>most preferred design</w:t>
      </w:r>
      <w:r w:rsidR="004B50AA">
        <w:rPr>
          <w:rFonts w:ascii="Arial" w:hAnsi="Arial" w:cs="Arial"/>
        </w:rPr>
        <w:t>s</w:t>
      </w:r>
      <w:bookmarkStart w:id="0" w:name="_GoBack"/>
      <w:bookmarkEnd w:id="0"/>
      <w:r w:rsidRPr="00A65495">
        <w:rPr>
          <w:rFonts w:ascii="Arial" w:hAnsi="Arial" w:cs="Arial"/>
        </w:rPr>
        <w:t xml:space="preserve">, </w:t>
      </w:r>
      <w:r w:rsidR="00A65495" w:rsidRPr="00A65495">
        <w:rPr>
          <w:rFonts w:ascii="Arial" w:hAnsi="Arial" w:cs="Arial"/>
        </w:rPr>
        <w:t xml:space="preserve">C and </w:t>
      </w:r>
      <w:r w:rsidRPr="00A65495">
        <w:rPr>
          <w:rFonts w:ascii="Arial" w:hAnsi="Arial" w:cs="Arial"/>
        </w:rPr>
        <w:t>C-Modified.</w:t>
      </w:r>
    </w:p>
    <w:p w:rsidR="00ED7BC6" w:rsidRPr="00A65495" w:rsidRDefault="00ED7BC6" w:rsidP="009C44B0">
      <w:pPr>
        <w:spacing w:after="0"/>
        <w:rPr>
          <w:rFonts w:ascii="Arial" w:hAnsi="Arial" w:cs="Arial"/>
        </w:rPr>
      </w:pPr>
    </w:p>
    <w:p w:rsidR="009C44B0" w:rsidRPr="00A65495" w:rsidRDefault="009C44B0" w:rsidP="00A65495">
      <w:pPr>
        <w:pStyle w:val="ListParagraph"/>
        <w:numPr>
          <w:ilvl w:val="0"/>
          <w:numId w:val="2"/>
        </w:numPr>
        <w:spacing w:after="60"/>
        <w:rPr>
          <w:rFonts w:ascii="Arial" w:hAnsi="Arial" w:cs="Arial"/>
        </w:rPr>
      </w:pPr>
      <w:r w:rsidRPr="00A65495">
        <w:rPr>
          <w:rFonts w:ascii="Arial" w:hAnsi="Arial" w:cs="Arial"/>
        </w:rPr>
        <w:t xml:space="preserve">A Council Ring or </w:t>
      </w:r>
      <w:proofErr w:type="spellStart"/>
      <w:r w:rsidRPr="00A65495">
        <w:rPr>
          <w:rFonts w:ascii="Arial" w:hAnsi="Arial" w:cs="Arial"/>
        </w:rPr>
        <w:t>Skywatch</w:t>
      </w:r>
      <w:proofErr w:type="spellEnd"/>
      <w:r w:rsidRPr="00A65495">
        <w:rPr>
          <w:rFonts w:ascii="Arial" w:hAnsi="Arial" w:cs="Arial"/>
        </w:rPr>
        <w:t xml:space="preserve"> Grove close to the Retreat Park entrance is a desirable gathering space for groups.  Use seating made of natural materials, e.g., stone, logs, etc.</w:t>
      </w:r>
    </w:p>
    <w:p w:rsidR="009C44B0" w:rsidRPr="00A65495" w:rsidRDefault="009C44B0" w:rsidP="00A65495">
      <w:pPr>
        <w:pStyle w:val="ListParagraph"/>
        <w:numPr>
          <w:ilvl w:val="0"/>
          <w:numId w:val="2"/>
        </w:numPr>
        <w:spacing w:after="60"/>
        <w:rPr>
          <w:rFonts w:ascii="Arial" w:hAnsi="Arial" w:cs="Arial"/>
        </w:rPr>
      </w:pPr>
      <w:r w:rsidRPr="00A65495">
        <w:rPr>
          <w:rFonts w:ascii="Arial" w:hAnsi="Arial" w:cs="Arial"/>
        </w:rPr>
        <w:t>Boathouse is desirable to be rehabilitated and used as both a viewing platform and a gathering space for group activities such as education, yoga, etc.  Its’ structure may be enclosed with four walls or open with as little as one wall.</w:t>
      </w:r>
    </w:p>
    <w:p w:rsidR="009C44B0" w:rsidRPr="00A65495" w:rsidRDefault="009C44B0" w:rsidP="00A65495">
      <w:pPr>
        <w:pStyle w:val="ListParagraph"/>
        <w:numPr>
          <w:ilvl w:val="0"/>
          <w:numId w:val="2"/>
        </w:numPr>
        <w:spacing w:after="60"/>
        <w:rPr>
          <w:rFonts w:ascii="Arial" w:hAnsi="Arial" w:cs="Arial"/>
        </w:rPr>
      </w:pPr>
      <w:r w:rsidRPr="00A65495">
        <w:rPr>
          <w:rFonts w:ascii="Arial" w:hAnsi="Arial" w:cs="Arial"/>
        </w:rPr>
        <w:t xml:space="preserve">A deck or modest boardwalk below the Boathouse would support viewing </w:t>
      </w:r>
      <w:proofErr w:type="spellStart"/>
      <w:r w:rsidRPr="00A65495">
        <w:rPr>
          <w:rFonts w:ascii="Arial" w:hAnsi="Arial" w:cs="Arial"/>
        </w:rPr>
        <w:t>Loden</w:t>
      </w:r>
      <w:proofErr w:type="spellEnd"/>
      <w:r w:rsidRPr="00A65495">
        <w:rPr>
          <w:rFonts w:ascii="Arial" w:hAnsi="Arial" w:cs="Arial"/>
        </w:rPr>
        <w:t xml:space="preserve"> pond’s restoration and wildlife activity without excessively disturbing the shoreline and wildlife.</w:t>
      </w:r>
    </w:p>
    <w:p w:rsidR="009C44B0" w:rsidRPr="00A65495" w:rsidRDefault="009C44B0" w:rsidP="00A65495">
      <w:pPr>
        <w:pStyle w:val="ListParagraph"/>
        <w:numPr>
          <w:ilvl w:val="0"/>
          <w:numId w:val="2"/>
        </w:numPr>
        <w:spacing w:after="60"/>
        <w:rPr>
          <w:rFonts w:ascii="Arial" w:hAnsi="Arial" w:cs="Arial"/>
        </w:rPr>
      </w:pPr>
      <w:r w:rsidRPr="00A65495">
        <w:rPr>
          <w:rFonts w:ascii="Arial" w:hAnsi="Arial" w:cs="Arial"/>
        </w:rPr>
        <w:t xml:space="preserve">Viewing areas in grassy clearings are desirable overlooking both </w:t>
      </w:r>
      <w:proofErr w:type="spellStart"/>
      <w:r w:rsidRPr="00A65495">
        <w:rPr>
          <w:rFonts w:ascii="Arial" w:hAnsi="Arial" w:cs="Arial"/>
        </w:rPr>
        <w:t>Loden</w:t>
      </w:r>
      <w:proofErr w:type="spellEnd"/>
      <w:r w:rsidRPr="00A65495">
        <w:rPr>
          <w:rFonts w:ascii="Arial" w:hAnsi="Arial" w:cs="Arial"/>
        </w:rPr>
        <w:t xml:space="preserve"> Pond and at the cliffs overlooking South River.  Prefer use of natural materials, e.g., stone or logs for any seating areas.</w:t>
      </w:r>
    </w:p>
    <w:p w:rsidR="009C44B0" w:rsidRPr="00A65495" w:rsidRDefault="009C44B0" w:rsidP="00A65495">
      <w:pPr>
        <w:pStyle w:val="ListParagraph"/>
        <w:numPr>
          <w:ilvl w:val="0"/>
          <w:numId w:val="2"/>
        </w:numPr>
        <w:spacing w:after="60"/>
        <w:rPr>
          <w:rFonts w:ascii="Arial" w:hAnsi="Arial" w:cs="Arial"/>
        </w:rPr>
      </w:pPr>
      <w:r w:rsidRPr="00A65495">
        <w:rPr>
          <w:rFonts w:ascii="Arial" w:hAnsi="Arial" w:cs="Arial"/>
        </w:rPr>
        <w:t>Several benches and picnic tables located in the vicinity of the cliffs overlooking the South River.  The more rustic, the better.</w:t>
      </w:r>
    </w:p>
    <w:p w:rsidR="009C44B0" w:rsidRPr="00A65495" w:rsidRDefault="009C44B0" w:rsidP="00A65495">
      <w:pPr>
        <w:pStyle w:val="ListParagraph"/>
        <w:numPr>
          <w:ilvl w:val="0"/>
          <w:numId w:val="2"/>
        </w:numPr>
        <w:spacing w:after="60"/>
        <w:rPr>
          <w:rFonts w:ascii="Arial" w:hAnsi="Arial" w:cs="Arial"/>
        </w:rPr>
      </w:pPr>
      <w:r w:rsidRPr="00A65495">
        <w:rPr>
          <w:rFonts w:ascii="Arial" w:hAnsi="Arial" w:cs="Arial"/>
        </w:rPr>
        <w:t>A small, roofed and possibly rustic gazebo for shelter from weather, located in the vicinity of the South River cliffs.</w:t>
      </w:r>
    </w:p>
    <w:p w:rsidR="009C44B0" w:rsidRPr="00A65495" w:rsidRDefault="009C44B0" w:rsidP="00A65495">
      <w:pPr>
        <w:pStyle w:val="ListParagraph"/>
        <w:numPr>
          <w:ilvl w:val="0"/>
          <w:numId w:val="2"/>
        </w:numPr>
        <w:spacing w:after="60"/>
        <w:rPr>
          <w:rFonts w:ascii="Arial" w:hAnsi="Arial" w:cs="Arial"/>
        </w:rPr>
      </w:pPr>
      <w:r w:rsidRPr="00A65495">
        <w:rPr>
          <w:rFonts w:ascii="Arial" w:hAnsi="Arial" w:cs="Arial"/>
        </w:rPr>
        <w:t>The central path width may be as minimum as necessary for ADA compliance, preferably 8 feet wide with a permeable surface.  The main path’s shape is preferred to be curvaceous and end near the South River cliffs with a meandering path that returns back towards the entrance (not a geometric loop).</w:t>
      </w:r>
    </w:p>
    <w:p w:rsidR="009C44B0" w:rsidRPr="00A65495" w:rsidRDefault="009C44B0" w:rsidP="00A65495">
      <w:pPr>
        <w:pStyle w:val="ListParagraph"/>
        <w:numPr>
          <w:ilvl w:val="0"/>
          <w:numId w:val="2"/>
        </w:numPr>
        <w:spacing w:after="60"/>
        <w:rPr>
          <w:rFonts w:ascii="Arial" w:hAnsi="Arial" w:cs="Arial"/>
        </w:rPr>
      </w:pPr>
      <w:r w:rsidRPr="00A65495">
        <w:rPr>
          <w:rFonts w:ascii="Arial" w:hAnsi="Arial" w:cs="Arial"/>
        </w:rPr>
        <w:t xml:space="preserve">Comfort station located outside of the Retreat Park entry area, accessible to </w:t>
      </w:r>
      <w:proofErr w:type="gramStart"/>
      <w:r w:rsidRPr="00A65495">
        <w:rPr>
          <w:rFonts w:ascii="Arial" w:hAnsi="Arial" w:cs="Arial"/>
        </w:rPr>
        <w:t>main park’s</w:t>
      </w:r>
      <w:proofErr w:type="gramEnd"/>
      <w:r w:rsidRPr="00A65495">
        <w:rPr>
          <w:rFonts w:ascii="Arial" w:hAnsi="Arial" w:cs="Arial"/>
        </w:rPr>
        <w:t xml:space="preserve"> path.</w:t>
      </w:r>
    </w:p>
    <w:p w:rsidR="009C44B0" w:rsidRPr="00A65495" w:rsidRDefault="00542A01" w:rsidP="00A65495">
      <w:pPr>
        <w:pStyle w:val="ListParagraph"/>
        <w:numPr>
          <w:ilvl w:val="0"/>
          <w:numId w:val="2"/>
        </w:numPr>
        <w:spacing w:after="60"/>
        <w:rPr>
          <w:rFonts w:ascii="Arial" w:hAnsi="Arial" w:cs="Arial"/>
        </w:rPr>
      </w:pPr>
      <w:r>
        <w:rPr>
          <w:rFonts w:ascii="Arial" w:hAnsi="Arial" w:cs="Arial"/>
        </w:rPr>
        <w:t>Two</w:t>
      </w:r>
      <w:r w:rsidR="009C44B0" w:rsidRPr="00A65495">
        <w:rPr>
          <w:rFonts w:ascii="Arial" w:hAnsi="Arial" w:cs="Arial"/>
        </w:rPr>
        <w:t xml:space="preserve"> </w:t>
      </w:r>
      <w:r>
        <w:rPr>
          <w:rFonts w:ascii="Arial" w:hAnsi="Arial" w:cs="Arial"/>
        </w:rPr>
        <w:t xml:space="preserve">permanent ADA-compliant handicap </w:t>
      </w:r>
      <w:r w:rsidR="009C44B0" w:rsidRPr="00A65495">
        <w:rPr>
          <w:rFonts w:ascii="Arial" w:hAnsi="Arial" w:cs="Arial"/>
        </w:rPr>
        <w:t>parking spots</w:t>
      </w:r>
      <w:r>
        <w:rPr>
          <w:rFonts w:ascii="Arial" w:hAnsi="Arial" w:cs="Arial"/>
        </w:rPr>
        <w:t xml:space="preserve"> </w:t>
      </w:r>
      <w:r w:rsidR="009C44B0" w:rsidRPr="00A65495">
        <w:rPr>
          <w:rFonts w:ascii="Arial" w:hAnsi="Arial" w:cs="Arial"/>
        </w:rPr>
        <w:t>located outside the Forest Hill gate</w:t>
      </w:r>
      <w:r>
        <w:rPr>
          <w:rFonts w:ascii="Arial" w:hAnsi="Arial" w:cs="Arial"/>
        </w:rPr>
        <w:t xml:space="preserve"> to ensure access and independence for persons with disabilities</w:t>
      </w:r>
      <w:r w:rsidR="009C44B0" w:rsidRPr="00A65495">
        <w:rPr>
          <w:rFonts w:ascii="Arial" w:hAnsi="Arial" w:cs="Arial"/>
        </w:rPr>
        <w:t>.</w:t>
      </w:r>
    </w:p>
    <w:p w:rsidR="00EF1D0F" w:rsidRPr="00A65495" w:rsidRDefault="009C44B0" w:rsidP="00A65495">
      <w:pPr>
        <w:pStyle w:val="ListParagraph"/>
        <w:numPr>
          <w:ilvl w:val="0"/>
          <w:numId w:val="2"/>
        </w:numPr>
        <w:spacing w:after="60"/>
        <w:rPr>
          <w:rFonts w:ascii="Arial" w:hAnsi="Arial" w:cs="Arial"/>
        </w:rPr>
      </w:pPr>
      <w:r w:rsidRPr="00A65495">
        <w:rPr>
          <w:rFonts w:ascii="Arial" w:hAnsi="Arial" w:cs="Arial"/>
        </w:rPr>
        <w:t>Maintenance shed located west of Dog Park parking lot.</w:t>
      </w:r>
      <w:r w:rsidR="00542A01">
        <w:rPr>
          <w:rFonts w:ascii="Arial" w:hAnsi="Arial" w:cs="Arial"/>
        </w:rPr>
        <w:t xml:space="preserve">  </w:t>
      </w:r>
    </w:p>
    <w:p w:rsidR="00763F9F" w:rsidRDefault="00763F9F">
      <w:pPr>
        <w:rPr>
          <w:rFonts w:ascii="Arial" w:hAnsi="Arial" w:cs="Arial"/>
          <w:sz w:val="28"/>
          <w:szCs w:val="28"/>
        </w:rPr>
      </w:pPr>
      <w:r>
        <w:rPr>
          <w:rFonts w:ascii="Arial" w:hAnsi="Arial" w:cs="Arial"/>
          <w:sz w:val="28"/>
          <w:szCs w:val="28"/>
        </w:rPr>
        <w:br w:type="page"/>
      </w:r>
    </w:p>
    <w:p w:rsidR="00ED7BC6" w:rsidRDefault="00ED7BC6" w:rsidP="00ED7BC6">
      <w:pPr>
        <w:jc w:val="center"/>
        <w:rPr>
          <w:rFonts w:ascii="Arial" w:hAnsi="Arial" w:cs="Arial"/>
          <w:sz w:val="28"/>
          <w:szCs w:val="28"/>
        </w:rPr>
      </w:pPr>
      <w:r>
        <w:rPr>
          <w:rFonts w:ascii="Arial" w:hAnsi="Arial" w:cs="Arial"/>
          <w:sz w:val="28"/>
          <w:szCs w:val="28"/>
        </w:rPr>
        <w:lastRenderedPageBreak/>
        <w:t>Quiet Waters Park - Retreat Park</w:t>
      </w:r>
    </w:p>
    <w:p w:rsidR="00C06D2E" w:rsidRPr="00EF1D0F" w:rsidRDefault="00C06D2E" w:rsidP="00ED7BC6">
      <w:pPr>
        <w:jc w:val="center"/>
        <w:rPr>
          <w:rFonts w:ascii="Arial" w:hAnsi="Arial" w:cs="Arial"/>
          <w:sz w:val="28"/>
          <w:szCs w:val="28"/>
        </w:rPr>
      </w:pPr>
      <w:r w:rsidRPr="00EF1D0F">
        <w:rPr>
          <w:rFonts w:ascii="Arial" w:hAnsi="Arial" w:cs="Arial"/>
          <w:sz w:val="28"/>
          <w:szCs w:val="28"/>
        </w:rPr>
        <w:t>Design Objectives of Proposed Concepts</w:t>
      </w:r>
    </w:p>
    <w:p w:rsidR="00EF1D0F" w:rsidRDefault="00EF1D0F" w:rsidP="00C06D2E">
      <w:pPr>
        <w:spacing w:after="0"/>
        <w:rPr>
          <w:rFonts w:ascii="Arial" w:hAnsi="Arial" w:cs="Arial"/>
        </w:rPr>
      </w:pPr>
    </w:p>
    <w:p w:rsidR="00ED7BC6" w:rsidRDefault="00ED7BC6" w:rsidP="00C06D2E">
      <w:pPr>
        <w:spacing w:after="0"/>
        <w:rPr>
          <w:rFonts w:ascii="Arial" w:hAnsi="Arial" w:cs="Arial"/>
        </w:rPr>
      </w:pPr>
    </w:p>
    <w:p w:rsidR="00ED7BC6" w:rsidRDefault="00ED7BC6" w:rsidP="00C06D2E">
      <w:pPr>
        <w:spacing w:after="0"/>
        <w:rPr>
          <w:rFonts w:ascii="Arial" w:hAnsi="Arial" w:cs="Arial"/>
        </w:rPr>
      </w:pPr>
      <w:r>
        <w:rPr>
          <w:rFonts w:ascii="Arial" w:hAnsi="Arial" w:cs="Arial"/>
        </w:rPr>
        <w:t>In October 2024 when initially presenting the three design concepts, the County stated the following design objectives and proposed key features</w:t>
      </w:r>
      <w:r w:rsidR="00356C3B">
        <w:rPr>
          <w:rFonts w:ascii="Arial" w:hAnsi="Arial" w:cs="Arial"/>
        </w:rPr>
        <w:t>.  These descriptions help to understand the concepts.</w:t>
      </w:r>
    </w:p>
    <w:p w:rsidR="00ED7BC6" w:rsidRDefault="00ED7BC6" w:rsidP="00C06D2E">
      <w:pPr>
        <w:spacing w:after="0"/>
        <w:rPr>
          <w:rFonts w:ascii="Arial" w:hAnsi="Arial" w:cs="Arial"/>
        </w:rPr>
      </w:pPr>
    </w:p>
    <w:p w:rsidR="00ED7BC6" w:rsidRDefault="00ED7BC6" w:rsidP="00C06D2E">
      <w:pPr>
        <w:spacing w:after="0"/>
        <w:rPr>
          <w:rFonts w:ascii="Arial" w:hAnsi="Arial" w:cs="Arial"/>
        </w:rPr>
      </w:pPr>
    </w:p>
    <w:p w:rsidR="00C06D2E" w:rsidRPr="00EF1D0F" w:rsidRDefault="00C06D2E" w:rsidP="00C06D2E">
      <w:pPr>
        <w:spacing w:after="0"/>
        <w:rPr>
          <w:rFonts w:ascii="Arial" w:hAnsi="Arial" w:cs="Arial"/>
          <w:u w:val="single"/>
        </w:rPr>
      </w:pPr>
      <w:r w:rsidRPr="00EF1D0F">
        <w:rPr>
          <w:rFonts w:ascii="Arial" w:hAnsi="Arial" w:cs="Arial"/>
          <w:u w:val="single"/>
        </w:rPr>
        <w:t>Design A - Wellness and Mindfulness</w:t>
      </w:r>
    </w:p>
    <w:p w:rsidR="00C06D2E" w:rsidRPr="00C06D2E" w:rsidRDefault="00ED7BC6" w:rsidP="00ED7BC6">
      <w:pPr>
        <w:tabs>
          <w:tab w:val="left" w:pos="5803"/>
        </w:tabs>
        <w:spacing w:after="0"/>
        <w:rPr>
          <w:rFonts w:ascii="Arial" w:hAnsi="Arial" w:cs="Arial"/>
        </w:rPr>
      </w:pPr>
      <w:r>
        <w:rPr>
          <w:rFonts w:ascii="Arial" w:hAnsi="Arial" w:cs="Arial"/>
        </w:rPr>
        <w:tab/>
      </w:r>
    </w:p>
    <w:p w:rsidR="00C06D2E" w:rsidRDefault="00C06D2E" w:rsidP="00C06D2E">
      <w:pPr>
        <w:pStyle w:val="ListParagraph"/>
        <w:spacing w:after="0"/>
        <w:ind w:left="0"/>
        <w:rPr>
          <w:rFonts w:ascii="Arial" w:hAnsi="Arial" w:cs="Arial"/>
        </w:rPr>
      </w:pPr>
      <w:r w:rsidRPr="00C06D2E">
        <w:rPr>
          <w:rFonts w:ascii="Arial" w:hAnsi="Arial" w:cs="Arial"/>
        </w:rPr>
        <w:t xml:space="preserve">Establish Quiet Waters Park as a sanctuary for mental and physical well-being, with spaces designed for relaxation, reflection, and holistic health practices. This concept focuses on promoting wellness through passive, low-impact engagement with nature, ensuring minimal disruption to sensitive conservation areas like </w:t>
      </w:r>
      <w:proofErr w:type="spellStart"/>
      <w:r w:rsidRPr="00C06D2E">
        <w:rPr>
          <w:rFonts w:ascii="Arial" w:hAnsi="Arial" w:cs="Arial"/>
        </w:rPr>
        <w:t>Loden</w:t>
      </w:r>
      <w:proofErr w:type="spellEnd"/>
      <w:r w:rsidRPr="00C06D2E">
        <w:rPr>
          <w:rFonts w:ascii="Arial" w:hAnsi="Arial" w:cs="Arial"/>
        </w:rPr>
        <w:t xml:space="preserve"> Pond. </w:t>
      </w:r>
    </w:p>
    <w:p w:rsidR="00EF1D0F" w:rsidRDefault="00EF1D0F" w:rsidP="00C06D2E">
      <w:pPr>
        <w:pStyle w:val="ListParagraph"/>
        <w:spacing w:after="0"/>
        <w:ind w:left="0"/>
        <w:rPr>
          <w:rFonts w:ascii="Arial" w:hAnsi="Arial" w:cs="Arial"/>
        </w:rPr>
      </w:pPr>
    </w:p>
    <w:p w:rsidR="00EF1D0F" w:rsidRDefault="00EF1D0F" w:rsidP="00C06D2E">
      <w:pPr>
        <w:pStyle w:val="ListParagraph"/>
        <w:spacing w:after="0"/>
        <w:ind w:left="0"/>
        <w:rPr>
          <w:rFonts w:ascii="Arial" w:hAnsi="Arial" w:cs="Arial"/>
        </w:rPr>
      </w:pPr>
      <w:r>
        <w:rPr>
          <w:rFonts w:ascii="Arial" w:hAnsi="Arial" w:cs="Arial"/>
        </w:rPr>
        <w:t>Key features are: Hammock Grove, Meditation and Yoga spaces, Nature viewing platform, Serenity path.</w:t>
      </w:r>
    </w:p>
    <w:p w:rsidR="00EF1D0F" w:rsidRPr="00C06D2E" w:rsidRDefault="00EF1D0F" w:rsidP="00C06D2E">
      <w:pPr>
        <w:pStyle w:val="ListParagraph"/>
        <w:spacing w:after="0"/>
        <w:ind w:left="0"/>
        <w:rPr>
          <w:rFonts w:ascii="Arial" w:hAnsi="Arial" w:cs="Arial"/>
        </w:rPr>
      </w:pPr>
    </w:p>
    <w:p w:rsidR="00C06D2E" w:rsidRPr="00C06D2E" w:rsidRDefault="00C06D2E" w:rsidP="00C06D2E">
      <w:pPr>
        <w:pStyle w:val="ListParagraph"/>
        <w:spacing w:after="0"/>
        <w:ind w:left="0"/>
        <w:rPr>
          <w:rFonts w:ascii="Arial" w:hAnsi="Arial" w:cs="Arial"/>
        </w:rPr>
      </w:pPr>
    </w:p>
    <w:p w:rsidR="00C06D2E" w:rsidRPr="00EF1D0F" w:rsidRDefault="00C06D2E" w:rsidP="00C06D2E">
      <w:pPr>
        <w:rPr>
          <w:rFonts w:ascii="Arial" w:hAnsi="Arial" w:cs="Arial"/>
          <w:u w:val="single"/>
        </w:rPr>
      </w:pPr>
      <w:r w:rsidRPr="00EF1D0F">
        <w:rPr>
          <w:rFonts w:ascii="Arial" w:hAnsi="Arial" w:cs="Arial"/>
          <w:u w:val="single"/>
        </w:rPr>
        <w:t>Design B - Art and Culture in the Park</w:t>
      </w:r>
    </w:p>
    <w:p w:rsidR="00C06D2E" w:rsidRDefault="00C06D2E" w:rsidP="00C06D2E">
      <w:pPr>
        <w:spacing w:after="0"/>
        <w:rPr>
          <w:rFonts w:ascii="Arial" w:hAnsi="Arial" w:cs="Arial"/>
        </w:rPr>
      </w:pPr>
      <w:r w:rsidRPr="00C06D2E">
        <w:rPr>
          <w:rFonts w:ascii="Arial" w:hAnsi="Arial" w:cs="Arial"/>
        </w:rPr>
        <w:t xml:space="preserve">To celebrate the rich history and cultural heritage of Quiet Waters Park through art and historical interpretation, making it a hub for cultural engagement in a natural setting.  </w:t>
      </w:r>
    </w:p>
    <w:p w:rsidR="00EF1D0F" w:rsidRDefault="00EF1D0F" w:rsidP="00C06D2E">
      <w:pPr>
        <w:spacing w:after="0"/>
        <w:rPr>
          <w:rFonts w:ascii="Arial" w:hAnsi="Arial" w:cs="Arial"/>
        </w:rPr>
      </w:pPr>
    </w:p>
    <w:p w:rsidR="00EF1D0F" w:rsidRDefault="00EF1D0F" w:rsidP="00C06D2E">
      <w:pPr>
        <w:spacing w:after="0"/>
        <w:rPr>
          <w:rFonts w:ascii="Arial" w:hAnsi="Arial" w:cs="Arial"/>
        </w:rPr>
      </w:pPr>
      <w:r>
        <w:rPr>
          <w:rFonts w:ascii="Arial" w:hAnsi="Arial" w:cs="Arial"/>
        </w:rPr>
        <w:t xml:space="preserve">Key features are:  Cultural heritage trails (plaques, art installations, etc.), Sculpture garden, Art @ the Park large pavilion for events, Boathouse Learning Lodge, </w:t>
      </w:r>
      <w:proofErr w:type="spellStart"/>
      <w:r>
        <w:rPr>
          <w:rFonts w:ascii="Arial" w:hAnsi="Arial" w:cs="Arial"/>
        </w:rPr>
        <w:t>Skywatch</w:t>
      </w:r>
      <w:proofErr w:type="spellEnd"/>
      <w:r>
        <w:rPr>
          <w:rFonts w:ascii="Arial" w:hAnsi="Arial" w:cs="Arial"/>
        </w:rPr>
        <w:t xml:space="preserve"> Grove gathering area, Woodland arts and crafts studio.</w:t>
      </w:r>
    </w:p>
    <w:p w:rsidR="00EF1D0F" w:rsidRPr="00C06D2E" w:rsidRDefault="00EF1D0F" w:rsidP="00C06D2E">
      <w:pPr>
        <w:spacing w:after="0"/>
        <w:rPr>
          <w:rFonts w:ascii="Arial" w:hAnsi="Arial" w:cs="Arial"/>
        </w:rPr>
      </w:pPr>
    </w:p>
    <w:p w:rsidR="00C06D2E" w:rsidRPr="00C06D2E" w:rsidRDefault="00C06D2E" w:rsidP="00C06D2E">
      <w:pPr>
        <w:spacing w:after="0"/>
        <w:rPr>
          <w:rFonts w:ascii="Arial" w:hAnsi="Arial" w:cs="Arial"/>
        </w:rPr>
      </w:pPr>
    </w:p>
    <w:p w:rsidR="00C06D2E" w:rsidRPr="00EF1D0F" w:rsidRDefault="00C06D2E" w:rsidP="00C06D2E">
      <w:pPr>
        <w:rPr>
          <w:rFonts w:ascii="Arial" w:hAnsi="Arial" w:cs="Arial"/>
          <w:u w:val="single"/>
        </w:rPr>
      </w:pPr>
      <w:r w:rsidRPr="00EF1D0F">
        <w:rPr>
          <w:rFonts w:ascii="Arial" w:hAnsi="Arial" w:cs="Arial"/>
          <w:u w:val="single"/>
        </w:rPr>
        <w:t>Design C - Wildlife Sanctuary and Habitat Restoration</w:t>
      </w:r>
    </w:p>
    <w:p w:rsidR="00C06D2E" w:rsidRDefault="00C06D2E" w:rsidP="00C06D2E">
      <w:pPr>
        <w:spacing w:after="0"/>
        <w:rPr>
          <w:rFonts w:ascii="Arial" w:hAnsi="Arial" w:cs="Arial"/>
        </w:rPr>
      </w:pPr>
      <w:r w:rsidRPr="00C06D2E">
        <w:rPr>
          <w:rFonts w:ascii="Arial" w:hAnsi="Arial" w:cs="Arial"/>
        </w:rPr>
        <w:t xml:space="preserve">Create a sanctuary focused on wildlife protection and habitat restoration, with an emphasis on educational outreach to promote environmental stewardship. This concept prioritizes passive interaction with sensitive ecosystems like </w:t>
      </w:r>
      <w:proofErr w:type="spellStart"/>
      <w:r w:rsidRPr="00C06D2E">
        <w:rPr>
          <w:rFonts w:ascii="Arial" w:hAnsi="Arial" w:cs="Arial"/>
        </w:rPr>
        <w:t>Loden</w:t>
      </w:r>
      <w:proofErr w:type="spellEnd"/>
      <w:r w:rsidRPr="00C06D2E">
        <w:rPr>
          <w:rFonts w:ascii="Arial" w:hAnsi="Arial" w:cs="Arial"/>
        </w:rPr>
        <w:t xml:space="preserve"> Pond, preserving the area for conservation while providing educational opportunities for visitors. </w:t>
      </w:r>
    </w:p>
    <w:p w:rsidR="00EF1D0F" w:rsidRDefault="00EF1D0F" w:rsidP="00C06D2E">
      <w:pPr>
        <w:spacing w:after="0"/>
        <w:rPr>
          <w:rFonts w:ascii="Arial" w:hAnsi="Arial" w:cs="Arial"/>
        </w:rPr>
      </w:pPr>
    </w:p>
    <w:p w:rsidR="00C06D2E" w:rsidRDefault="00EF1D0F" w:rsidP="00EF1D0F">
      <w:pPr>
        <w:spacing w:after="0"/>
      </w:pPr>
      <w:r>
        <w:rPr>
          <w:rFonts w:ascii="Arial" w:hAnsi="Arial" w:cs="Arial"/>
        </w:rPr>
        <w:t xml:space="preserve">Key features are:  Reforestation and Pollinator Meadows, protected habitat areas near South River and </w:t>
      </w:r>
      <w:proofErr w:type="spellStart"/>
      <w:r>
        <w:rPr>
          <w:rFonts w:ascii="Arial" w:hAnsi="Arial" w:cs="Arial"/>
        </w:rPr>
        <w:t>Loden</w:t>
      </w:r>
      <w:proofErr w:type="spellEnd"/>
      <w:r>
        <w:rPr>
          <w:rFonts w:ascii="Arial" w:hAnsi="Arial" w:cs="Arial"/>
        </w:rPr>
        <w:t xml:space="preserve"> Pond, native plant restoration and removal of invasive plants, sustainable/eco-friendly picnic areas, Council Ring gathering area.</w:t>
      </w:r>
    </w:p>
    <w:p w:rsidR="00C06D2E" w:rsidRPr="001F14C5" w:rsidRDefault="00C06D2E" w:rsidP="00C06D2E">
      <w:pPr>
        <w:pStyle w:val="Footer"/>
        <w:rPr>
          <w:rFonts w:ascii="Arial" w:hAnsi="Arial" w:cs="Arial"/>
        </w:rPr>
      </w:pPr>
    </w:p>
    <w:sectPr w:rsidR="00C06D2E" w:rsidRPr="001F14C5" w:rsidSect="00F75284">
      <w:headerReference w:type="default" r:id="rId10"/>
      <w:footerReference w:type="default" r:id="rId11"/>
      <w:footerReference w:type="first" r:id="rId12"/>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CD6" w:rsidRDefault="00AE7CD6" w:rsidP="00F75284">
      <w:pPr>
        <w:spacing w:after="0" w:line="240" w:lineRule="auto"/>
      </w:pPr>
      <w:r>
        <w:separator/>
      </w:r>
    </w:p>
  </w:endnote>
  <w:endnote w:type="continuationSeparator" w:id="0">
    <w:p w:rsidR="00AE7CD6" w:rsidRDefault="00AE7CD6" w:rsidP="00F7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415475"/>
      <w:docPartObj>
        <w:docPartGallery w:val="Page Numbers (Bottom of Page)"/>
        <w:docPartUnique/>
      </w:docPartObj>
    </w:sdtPr>
    <w:sdtEndPr>
      <w:rPr>
        <w:noProof/>
      </w:rPr>
    </w:sdtEndPr>
    <w:sdtContent>
      <w:p w:rsidR="001901B3" w:rsidRDefault="001901B3">
        <w:pPr>
          <w:pStyle w:val="Footer"/>
          <w:jc w:val="center"/>
        </w:pPr>
        <w:r>
          <w:fldChar w:fldCharType="begin"/>
        </w:r>
        <w:r>
          <w:instrText xml:space="preserve"> PAGE   \* MERGEFORMAT </w:instrText>
        </w:r>
        <w:r>
          <w:fldChar w:fldCharType="separate"/>
        </w:r>
        <w:r w:rsidR="004B50AA">
          <w:rPr>
            <w:noProof/>
          </w:rPr>
          <w:t>5</w:t>
        </w:r>
        <w:r>
          <w:rPr>
            <w:noProof/>
          </w:rPr>
          <w:fldChar w:fldCharType="end"/>
        </w:r>
      </w:p>
    </w:sdtContent>
  </w:sdt>
  <w:p w:rsidR="001901B3" w:rsidRDefault="001901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869475"/>
      <w:docPartObj>
        <w:docPartGallery w:val="Page Numbers (Bottom of Page)"/>
        <w:docPartUnique/>
      </w:docPartObj>
    </w:sdtPr>
    <w:sdtEndPr>
      <w:rPr>
        <w:noProof/>
      </w:rPr>
    </w:sdtEndPr>
    <w:sdtContent>
      <w:p w:rsidR="00F75284" w:rsidRDefault="00F75284">
        <w:pPr>
          <w:pStyle w:val="Footer"/>
          <w:jc w:val="center"/>
        </w:pPr>
        <w:r>
          <w:fldChar w:fldCharType="begin"/>
        </w:r>
        <w:r>
          <w:instrText xml:space="preserve"> PAGE   \* MERGEFORMAT </w:instrText>
        </w:r>
        <w:r>
          <w:fldChar w:fldCharType="separate"/>
        </w:r>
        <w:r w:rsidR="004B50AA">
          <w:rPr>
            <w:noProof/>
          </w:rPr>
          <w:t>1</w:t>
        </w:r>
        <w:r>
          <w:rPr>
            <w:noProof/>
          </w:rPr>
          <w:fldChar w:fldCharType="end"/>
        </w:r>
      </w:p>
    </w:sdtContent>
  </w:sdt>
  <w:p w:rsidR="00F75284" w:rsidRDefault="00F75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CD6" w:rsidRDefault="00AE7CD6" w:rsidP="00F75284">
      <w:pPr>
        <w:spacing w:after="0" w:line="240" w:lineRule="auto"/>
      </w:pPr>
      <w:r>
        <w:separator/>
      </w:r>
    </w:p>
  </w:footnote>
  <w:footnote w:type="continuationSeparator" w:id="0">
    <w:p w:rsidR="00AE7CD6" w:rsidRDefault="00AE7CD6" w:rsidP="00F752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84" w:rsidRDefault="00F75284" w:rsidP="00F75284">
    <w:pPr>
      <w:pStyle w:val="Header"/>
      <w:jc w:val="right"/>
    </w:pPr>
    <w:r>
      <w:t>QWP Retreat Park</w:t>
    </w:r>
  </w:p>
  <w:p w:rsidR="00F75284" w:rsidRDefault="00F75284" w:rsidP="00F75284">
    <w:pPr>
      <w:pStyle w:val="Header"/>
      <w:jc w:val="right"/>
    </w:pPr>
    <w:r>
      <w:t>Survey Report 12/</w:t>
    </w:r>
    <w:r w:rsidR="00E17C76">
      <w:t>20</w:t>
    </w:r>
    <w:r>
      <w:t>/24</w:t>
    </w:r>
  </w:p>
  <w:p w:rsidR="00F75284" w:rsidRDefault="00F75284" w:rsidP="00F75284">
    <w:pPr>
      <w:pStyle w:val="Header"/>
      <w:jc w:val="right"/>
    </w:pPr>
  </w:p>
  <w:p w:rsidR="00F75284" w:rsidRDefault="00F75284" w:rsidP="00F7528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47102"/>
    <w:multiLevelType w:val="hybridMultilevel"/>
    <w:tmpl w:val="74A44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285B1F"/>
    <w:multiLevelType w:val="multilevel"/>
    <w:tmpl w:val="F86A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861"/>
    <w:rsid w:val="000D1987"/>
    <w:rsid w:val="000D421A"/>
    <w:rsid w:val="001901B3"/>
    <w:rsid w:val="00217AEF"/>
    <w:rsid w:val="00356C3B"/>
    <w:rsid w:val="003D6080"/>
    <w:rsid w:val="004B50AA"/>
    <w:rsid w:val="00542A01"/>
    <w:rsid w:val="0054339C"/>
    <w:rsid w:val="00577836"/>
    <w:rsid w:val="00586837"/>
    <w:rsid w:val="005E3861"/>
    <w:rsid w:val="00637DA8"/>
    <w:rsid w:val="00682DFB"/>
    <w:rsid w:val="00725103"/>
    <w:rsid w:val="0075486B"/>
    <w:rsid w:val="00763F9F"/>
    <w:rsid w:val="0085170E"/>
    <w:rsid w:val="008B49E4"/>
    <w:rsid w:val="009B07B6"/>
    <w:rsid w:val="009C44B0"/>
    <w:rsid w:val="00A26D56"/>
    <w:rsid w:val="00A65495"/>
    <w:rsid w:val="00AE7CD6"/>
    <w:rsid w:val="00BC01C5"/>
    <w:rsid w:val="00BE5316"/>
    <w:rsid w:val="00C06D2E"/>
    <w:rsid w:val="00D3203E"/>
    <w:rsid w:val="00E17C76"/>
    <w:rsid w:val="00E30601"/>
    <w:rsid w:val="00E51898"/>
    <w:rsid w:val="00EA7DBB"/>
    <w:rsid w:val="00ED7BC6"/>
    <w:rsid w:val="00EE148A"/>
    <w:rsid w:val="00EF07A8"/>
    <w:rsid w:val="00EF1D0F"/>
    <w:rsid w:val="00F75284"/>
    <w:rsid w:val="00FB17FC"/>
    <w:rsid w:val="00FF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DB5F3-E58E-479A-A88B-C2D7241C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060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30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5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284"/>
  </w:style>
  <w:style w:type="paragraph" w:styleId="Footer">
    <w:name w:val="footer"/>
    <w:basedOn w:val="Normal"/>
    <w:link w:val="FooterChar"/>
    <w:uiPriority w:val="99"/>
    <w:unhideWhenUsed/>
    <w:rsid w:val="00F75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284"/>
  </w:style>
  <w:style w:type="paragraph" w:styleId="ListParagraph">
    <w:name w:val="List Paragraph"/>
    <w:basedOn w:val="Normal"/>
    <w:uiPriority w:val="34"/>
    <w:qFormat/>
    <w:rsid w:val="00C06D2E"/>
    <w:pPr>
      <w:ind w:left="720"/>
      <w:contextualSpacing/>
    </w:pPr>
  </w:style>
  <w:style w:type="paragraph" w:styleId="BalloonText">
    <w:name w:val="Balloon Text"/>
    <w:basedOn w:val="Normal"/>
    <w:link w:val="BalloonTextChar"/>
    <w:uiPriority w:val="99"/>
    <w:semiHidden/>
    <w:unhideWhenUsed/>
    <w:rsid w:val="00577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156888">
      <w:bodyDiv w:val="1"/>
      <w:marLeft w:val="0"/>
      <w:marRight w:val="0"/>
      <w:marTop w:val="0"/>
      <w:marBottom w:val="0"/>
      <w:divBdr>
        <w:top w:val="none" w:sz="0" w:space="0" w:color="auto"/>
        <w:left w:val="none" w:sz="0" w:space="0" w:color="auto"/>
        <w:bottom w:val="none" w:sz="0" w:space="0" w:color="auto"/>
        <w:right w:val="none" w:sz="0" w:space="0" w:color="auto"/>
      </w:divBdr>
    </w:div>
    <w:div w:id="15784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BB3FE-2581-47AD-87E4-DEE551C5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5</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dc:creator>
  <cp:keywords/>
  <dc:description/>
  <cp:lastModifiedBy>User_1</cp:lastModifiedBy>
  <cp:revision>15</cp:revision>
  <cp:lastPrinted>2024-12-20T04:19:00Z</cp:lastPrinted>
  <dcterms:created xsi:type="dcterms:W3CDTF">2024-12-17T02:16:00Z</dcterms:created>
  <dcterms:modified xsi:type="dcterms:W3CDTF">2024-12-20T04:21:00Z</dcterms:modified>
</cp:coreProperties>
</file>